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7F" w:rsidRDefault="00A7587F" w:rsidP="009542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954206">
        <w:rPr>
          <w:rFonts w:ascii="Times New Roman" w:eastAsiaTheme="minorEastAsia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8572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20" y="21176"/>
                <wp:lineTo x="21120" y="0"/>
                <wp:lineTo x="0" y="0"/>
              </wp:wrapPolygon>
            </wp:wrapThrough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Pr="00954206" w:rsidRDefault="00954206" w:rsidP="0095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54206" w:rsidRDefault="00954206" w:rsidP="0095420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ОКТЯБРЬСКОГО</w:t>
      </w: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МУНИЦИПАЛЬНОГО РАЙОНА</w:t>
      </w: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ЧЕЛЯБИНСКОЙ ОБЛАСТИ</w:t>
      </w:r>
    </w:p>
    <w:p w:rsidR="00954206" w:rsidRPr="00954206" w:rsidRDefault="00954206" w:rsidP="00954206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C6373" w:rsidRDefault="007C6373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06" w:rsidRDefault="007E0338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02.03.2021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15A34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F6028" w:rsidRDefault="00AF6028" w:rsidP="007C63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869" w:rsidRDefault="00F13869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06" w:rsidRPr="00954206" w:rsidRDefault="00954206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</w:t>
      </w:r>
    </w:p>
    <w:p w:rsidR="00954206" w:rsidRPr="00954206" w:rsidRDefault="00954206" w:rsidP="00AF60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</w:t>
      </w:r>
    </w:p>
    <w:p w:rsidR="002F06C7" w:rsidRDefault="00954206" w:rsidP="00AF602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6C7"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</w:t>
      </w:r>
      <w:proofErr w:type="gramStart"/>
      <w:r w:rsidR="002F06C7"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</w:t>
      </w:r>
      <w:proofErr w:type="gramEnd"/>
      <w:r w:rsidR="002F06C7"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F06C7" w:rsidRDefault="002F06C7" w:rsidP="00AF602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ациональной политики и </w:t>
      </w:r>
    </w:p>
    <w:p w:rsidR="002F06C7" w:rsidRDefault="002F06C7" w:rsidP="00AF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охранение традиций и</w:t>
      </w:r>
      <w:r w:rsidR="00DA20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</w:t>
      </w:r>
    </w:p>
    <w:p w:rsidR="002F06C7" w:rsidRDefault="002F06C7" w:rsidP="00AF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народов, проживающих на территории</w:t>
      </w:r>
    </w:p>
    <w:p w:rsidR="002F06C7" w:rsidRDefault="002F06C7" w:rsidP="00AF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</w:t>
      </w:r>
    </w:p>
    <w:p w:rsidR="00954206" w:rsidRPr="00954206" w:rsidRDefault="002F06C7" w:rsidP="00AF6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Челябинской области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4206" w:rsidRDefault="00954206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26E" w:rsidRDefault="003D626E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6B2" w:rsidRDefault="00954206" w:rsidP="004B66B2">
      <w:pPr>
        <w:widowControl w:val="0"/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420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№ 1</w:t>
      </w:r>
      <w:r w:rsidRPr="00954206">
        <w:rPr>
          <w:rFonts w:ascii="Times New Roman" w:eastAsia="Times New Roman" w:hAnsi="Times New Roman" w:cs="Times New Roman"/>
          <w:color w:val="252526"/>
          <w:sz w:val="28"/>
          <w:szCs w:val="28"/>
        </w:rPr>
        <w:t>3</w:t>
      </w:r>
      <w:r w:rsidRPr="00954206">
        <w:rPr>
          <w:rFonts w:ascii="Times New Roman" w:eastAsia="Times New Roman" w:hAnsi="Times New Roman" w:cs="Times New Roman"/>
          <w:sz w:val="28"/>
          <w:szCs w:val="28"/>
        </w:rPr>
        <w:t>1-ФЗ «Об общих принципах организации местного самоуправления в Российской Федерации», Федеральным законом от 23 июня 2016 № 182-ФЗ «Об основах системы профилактики правонарушений в Российской Федерации», Бюджетным кодексом Российской Федерации, утвержденным Федеральным законом от 31.07.1998 г. №145-ФЗ,  Постановление главы Октябрьского муниципального района от 11.10.2017г. № 725 «О порядке принятия решений о разработке</w:t>
      </w:r>
      <w:proofErr w:type="gramEnd"/>
      <w:r w:rsidRPr="0095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4206">
        <w:rPr>
          <w:rFonts w:ascii="Times New Roman" w:eastAsia="Times New Roman" w:hAnsi="Times New Roman" w:cs="Times New Roman"/>
          <w:sz w:val="28"/>
          <w:szCs w:val="28"/>
        </w:rPr>
        <w:t>муниципальных программ Октябрьского муниципального района, их формировании и реализации»</w:t>
      </w:r>
      <w:r w:rsidR="00192C5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954206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постановления Администрации Октябрьского муниципального района </w:t>
      </w:r>
      <w:r w:rsidR="00192C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4206">
        <w:rPr>
          <w:rFonts w:ascii="Times New Roman" w:eastAsia="Times New Roman" w:hAnsi="Times New Roman" w:cs="Times New Roman"/>
          <w:sz w:val="28"/>
          <w:szCs w:val="28"/>
        </w:rPr>
        <w:t>от 28.10.2020г. № 609), Уставом Октябрьского муниципального района, в целях определения основных направлений деятельности в рамках реализации вопроса местного значения</w:t>
      </w:r>
      <w:proofErr w:type="gramEnd"/>
    </w:p>
    <w:p w:rsidR="00954206" w:rsidRDefault="00954206" w:rsidP="004B66B2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06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 муниципального района ПОСТАНОВЛЯЕТ:</w:t>
      </w:r>
    </w:p>
    <w:p w:rsidR="002F06C7" w:rsidRPr="002F06C7" w:rsidRDefault="002F06C7" w:rsidP="004B66B2">
      <w:pPr>
        <w:pStyle w:val="a4"/>
        <w:numPr>
          <w:ilvl w:val="0"/>
          <w:numId w:val="4"/>
        </w:numPr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Администрации Октябрьского муниципального района «</w:t>
      </w:r>
      <w:r w:rsidRPr="002F06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государственной национальной политики и сохранение традиций и культур народов, прожи</w:t>
      </w:r>
      <w:r w:rsidR="002E6B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2F06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ающих на территории Октябрьского муниципального района Челябинской области</w:t>
      </w:r>
      <w:r w:rsidR="007D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54206" w:rsidRPr="002F06C7" w:rsidRDefault="00954206" w:rsidP="00F13869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6C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13869">
        <w:rPr>
          <w:rFonts w:ascii="Times New Roman" w:eastAsia="Times New Roman" w:hAnsi="Times New Roman" w:cs="Times New Roman"/>
          <w:sz w:val="28"/>
          <w:szCs w:val="28"/>
        </w:rPr>
        <w:t>со дня его подписания и распространяет свое действие на правоотношения, возникшие с 1 января 2021 года</w:t>
      </w:r>
      <w:r w:rsidRPr="002F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206" w:rsidRPr="002F06C7" w:rsidRDefault="00954206" w:rsidP="00347ED7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06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Октябрьского муниципального района.</w:t>
      </w:r>
    </w:p>
    <w:p w:rsidR="00954206" w:rsidRPr="00954206" w:rsidRDefault="00954206" w:rsidP="009542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206" w:rsidRPr="00954206" w:rsidRDefault="00CC43AB" w:rsidP="004B66B2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Октябрьского</w:t>
      </w:r>
      <w:proofErr w:type="gramEnd"/>
    </w:p>
    <w:p w:rsidR="00954206" w:rsidRPr="00954206" w:rsidRDefault="00CC43AB" w:rsidP="004B66B2">
      <w:pPr>
        <w:widowControl w:val="0"/>
        <w:tabs>
          <w:tab w:val="left" w:pos="609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    М.И.</w:t>
      </w:r>
      <w:r w:rsidR="00015A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Молчан</w:t>
      </w:r>
      <w:proofErr w:type="spellEnd"/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</w:p>
    <w:p w:rsidR="00954206" w:rsidRPr="00954206" w:rsidRDefault="002F2925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02.03.2021 </w:t>
      </w:r>
      <w:r w:rsidR="007E0338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033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15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B2" w:rsidRDefault="004B66B2" w:rsidP="004B66B2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B4C" w:rsidRPr="00954206" w:rsidRDefault="00553B4C" w:rsidP="004B66B2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B2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54206" w:rsidRPr="00954206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Октябрьского муниципального района</w:t>
      </w:r>
    </w:p>
    <w:p w:rsidR="00592933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«Реализация государственной национальной политики</w:t>
      </w:r>
      <w:r w:rsidR="005929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</w:p>
    <w:p w:rsidR="00553B4C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сохранение традиций и культур народов, проживающих </w:t>
      </w:r>
    </w:p>
    <w:p w:rsidR="00553B4C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Октябрьского муниципального района </w:t>
      </w:r>
    </w:p>
    <w:p w:rsidR="00954206" w:rsidRPr="00245C93" w:rsidRDefault="00954206" w:rsidP="00245C93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Челябинской области»</w:t>
      </w:r>
    </w:p>
    <w:p w:rsidR="00553B4C" w:rsidRDefault="00553B4C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7F2" w:rsidRPr="00954206" w:rsidRDefault="002877F2" w:rsidP="009542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bookmarkStart w:id="1" w:name="Par49"/>
      <w:bookmarkEnd w:id="1"/>
      <w:r w:rsidRPr="00954206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Паспорт</w:t>
      </w:r>
    </w:p>
    <w:p w:rsidR="00954206" w:rsidRPr="00954206" w:rsidRDefault="00954206" w:rsidP="00954206">
      <w:pPr>
        <w:spacing w:after="0"/>
        <w:ind w:left="-709"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 Октябрьского муниципального района</w:t>
      </w: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«Реализация государственной национальной политики </w:t>
      </w:r>
      <w:r w:rsidR="00C525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</w:p>
    <w:p w:rsidR="00C52520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сохранение традиций и культур народов, проживающих </w:t>
      </w:r>
    </w:p>
    <w:p w:rsidR="00C52520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Октябрьского муниципального района </w:t>
      </w: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Челябинской области»</w:t>
      </w:r>
    </w:p>
    <w:p w:rsidR="00954206" w:rsidRPr="00954206" w:rsidRDefault="00954206" w:rsidP="00954206">
      <w:pPr>
        <w:spacing w:after="0"/>
        <w:jc w:val="center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tbl>
      <w:tblPr>
        <w:tblStyle w:val="2"/>
        <w:tblW w:w="9772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5"/>
        <w:gridCol w:w="7027"/>
      </w:tblGrid>
      <w:tr w:rsidR="00954206" w:rsidRPr="00954206" w:rsidTr="000D79A2">
        <w:tc>
          <w:tcPr>
            <w:tcW w:w="2745" w:type="dxa"/>
          </w:tcPr>
          <w:p w:rsidR="00954206" w:rsidRPr="00954206" w:rsidRDefault="00954206" w:rsidP="00F96A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27" w:type="dxa"/>
          </w:tcPr>
          <w:p w:rsidR="00954206" w:rsidRPr="00954206" w:rsidRDefault="00954206" w:rsidP="00954206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Октябрьского муниципального района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27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54206" w:rsidRPr="00954206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Октябрьского муниципального района;</w:t>
            </w:r>
          </w:p>
          <w:p w:rsidR="00954206" w:rsidRPr="00954206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физической культуре, спорту и молодежной политике администрации Октябрьского муниципального района</w:t>
            </w:r>
            <w:r w:rsidR="0035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</w:t>
            </w:r>
            <w:r w:rsidR="0028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 по </w:t>
            </w:r>
            <w:proofErr w:type="spellStart"/>
            <w:r w:rsidR="0035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</w:t>
            </w:r>
            <w:r w:rsidR="0028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35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</w:t>
            </w:r>
            <w:proofErr w:type="spellEnd"/>
            <w:r w:rsidR="00350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5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4206" w:rsidRDefault="00954206" w:rsidP="009542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  <w:r w:rsidRPr="0095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Октябрьского муниципального района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0CA6" w:rsidRDefault="00350CA6" w:rsidP="009542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УСЗН);</w:t>
            </w:r>
          </w:p>
          <w:p w:rsidR="00350CA6" w:rsidRPr="00954206" w:rsidRDefault="00350CA6" w:rsidP="009542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Пожарная спасательная часть №70 (ПЧ70);</w:t>
            </w:r>
          </w:p>
          <w:p w:rsidR="00954206" w:rsidRPr="00DE4F1C" w:rsidRDefault="00954206" w:rsidP="009542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</w:t>
            </w:r>
            <w:r w:rsidRPr="00DE4F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дакция</w:t>
            </w:r>
            <w:r w:rsidRPr="00DE4F1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«Октябрьская искра»</w:t>
            </w:r>
            <w:r w:rsidRPr="00DE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4F1C" w:rsidRPr="00DE4F1C" w:rsidRDefault="00954206" w:rsidP="0095420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4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</w:t>
            </w:r>
            <w:r w:rsidRPr="00DE4F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Октябрьскому району</w:t>
            </w:r>
            <w:r w:rsidR="00350CA6" w:rsidRPr="00DE4F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(Отдел МВД)</w:t>
            </w:r>
            <w:r w:rsidRPr="00DE4F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54206" w:rsidRDefault="00DE4F1C" w:rsidP="0095420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E4F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Сельские поселения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F96A0F" w:rsidRPr="00954206" w:rsidRDefault="00F96A0F" w:rsidP="00954206">
            <w:pPr>
              <w:jc w:val="both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Проекты муниципальной программы</w:t>
            </w:r>
          </w:p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реализуются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  <w:p w:rsidR="0010787A" w:rsidRPr="00954206" w:rsidRDefault="0010787A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Отсутствуют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Основная цель (основные цели)</w:t>
            </w:r>
          </w:p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27" w:type="dxa"/>
          </w:tcPr>
          <w:p w:rsidR="00954206" w:rsidRPr="00954206" w:rsidRDefault="00954206" w:rsidP="00954206">
            <w:pPr>
              <w:ind w:left="33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одействие укреплению гражданского единства и гармонизации межэтнических и межнациональных отношений на территории Октябрьского муниципального района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0D7809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7027" w:type="dxa"/>
          </w:tcPr>
          <w:p w:rsidR="00954206" w:rsidRPr="00954206" w:rsidRDefault="000D7809" w:rsidP="00954206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954206"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 Сохранение национального культурного наследия народов, проживающих на территории района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954206" w:rsidRDefault="000D7809" w:rsidP="000D7809">
            <w:pPr>
              <w:widowControl w:val="0"/>
              <w:autoSpaceDE w:val="0"/>
              <w:autoSpaceDN w:val="0"/>
              <w:adjustRightInd w:val="0"/>
              <w:ind w:left="123" w:hanging="123"/>
              <w:jc w:val="both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954206"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954206" w:rsidRPr="00954206">
              <w:rPr>
                <w:rFonts w:ascii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0D7809" w:rsidRDefault="000D7809" w:rsidP="000D7809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23" w:hanging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4206" w:rsidRPr="000D7809">
              <w:rPr>
                <w:rFonts w:ascii="Times New Roman" w:hAnsi="Times New Roman" w:cs="Times New Roman"/>
                <w:sz w:val="28"/>
                <w:szCs w:val="28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7C186A" w:rsidRPr="00ED3A03" w:rsidRDefault="00ED3A03" w:rsidP="00245C9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66" w:hanging="26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3A03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  <w:r w:rsidR="00CA62CE" w:rsidRPr="00ED3A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4206" w:rsidRPr="00954206" w:rsidTr="000D79A2">
        <w:tc>
          <w:tcPr>
            <w:tcW w:w="2745" w:type="dxa"/>
          </w:tcPr>
          <w:p w:rsidR="00954206" w:rsidRPr="00954206" w:rsidRDefault="00954206" w:rsidP="00954206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954206" w:rsidRPr="00954206" w:rsidRDefault="00954206" w:rsidP="00954206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2067" w:rsidRPr="00954206" w:rsidTr="000D79A2">
        <w:tc>
          <w:tcPr>
            <w:tcW w:w="2745" w:type="dxa"/>
          </w:tcPr>
          <w:p w:rsidR="00E92067" w:rsidRPr="00954206" w:rsidRDefault="00E92067" w:rsidP="00E92067">
            <w:pPr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показатели (индикаторы) конечного результата (показатели проекта)</w:t>
            </w:r>
          </w:p>
        </w:tc>
        <w:tc>
          <w:tcPr>
            <w:tcW w:w="7027" w:type="dxa"/>
          </w:tcPr>
          <w:p w:rsidR="00E92067" w:rsidRPr="009D0695" w:rsidRDefault="00E92067" w:rsidP="00E92067">
            <w:pPr>
              <w:widowControl w:val="0"/>
              <w:autoSpaceDE w:val="0"/>
              <w:autoSpaceDN w:val="0"/>
              <w:adjustRightInd w:val="0"/>
              <w:ind w:left="175" w:hanging="5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 мероприятий, направленных на сохранение и развитие национально-культурного </w:t>
            </w:r>
            <w:r w:rsidRPr="009D06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наследия народов, проживающих на территории района, (единиц).</w:t>
            </w:r>
          </w:p>
          <w:p w:rsidR="00E92067" w:rsidRPr="009D0695" w:rsidRDefault="00E92067" w:rsidP="00E92067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69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9D069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350CA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D069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50C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D0695">
              <w:rPr>
                <w:rFonts w:ascii="Times New Roman" w:hAnsi="Times New Roman" w:cs="Times New Roman"/>
                <w:sz w:val="28"/>
                <w:szCs w:val="28"/>
              </w:rPr>
              <w:t>щихся, вовлечённых в мероприятия, направленные на профилактику экстремизма от общего количества учащихся, (процентов).</w:t>
            </w:r>
          </w:p>
          <w:p w:rsidR="00E92067" w:rsidRPr="00B261AF" w:rsidRDefault="00E92067" w:rsidP="00E92067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61AF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 w:rsidR="00DE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1A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района, участвующих в мероприятиях </w:t>
            </w:r>
            <w:r w:rsidR="00287B4B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261AF">
              <w:rPr>
                <w:rFonts w:ascii="Times New Roman" w:hAnsi="Times New Roman" w:cs="Times New Roman"/>
                <w:sz w:val="28"/>
                <w:szCs w:val="28"/>
              </w:rPr>
              <w:t>рограммы,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(процентов).</w:t>
            </w:r>
          </w:p>
          <w:p w:rsidR="00E92067" w:rsidRPr="00B261AF" w:rsidRDefault="00E92067" w:rsidP="00E92067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261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9206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206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иниц)</w:t>
            </w:r>
            <w:r w:rsidRPr="00E9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067" w:rsidRPr="00954206" w:rsidRDefault="00E92067" w:rsidP="00E92067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9C5FDE" w:rsidRDefault="009C5FDE" w:rsidP="00E9206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C5FDE" w:rsidRDefault="009C5FDE" w:rsidP="00E9206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45C93" w:rsidRPr="00954206" w:rsidRDefault="00245C93" w:rsidP="00E9206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27" w:type="dxa"/>
          </w:tcPr>
          <w:p w:rsidR="009C5FDE" w:rsidRDefault="009C5FDE" w:rsidP="0024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C5FDE" w:rsidRDefault="009C5FDE" w:rsidP="0024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45C93" w:rsidRPr="00954206" w:rsidRDefault="00245C93" w:rsidP="00245C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2021-2023 годы</w:t>
            </w: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245C93" w:rsidRPr="00954206" w:rsidRDefault="00245C93" w:rsidP="00954206">
            <w:pPr>
              <w:spacing w:line="276" w:lineRule="auto"/>
              <w:ind w:left="175" w:right="-6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027" w:type="dxa"/>
          </w:tcPr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Объем финансового обеспечения муниципальной программы составит –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9,21 тыс. рублей, в том числе по годам:</w:t>
            </w:r>
          </w:p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1,00 тыс. рублей </w:t>
            </w:r>
          </w:p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1,00 тыс. рублей</w:t>
            </w:r>
          </w:p>
          <w:p w:rsidR="00245C93" w:rsidRDefault="00245C93" w:rsidP="00954206">
            <w:pPr>
              <w:widowControl w:val="0"/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7,21 тыс. рублей</w:t>
            </w:r>
          </w:p>
          <w:p w:rsidR="00287B4B" w:rsidRPr="00954206" w:rsidRDefault="00287B4B" w:rsidP="00954206">
            <w:pPr>
              <w:widowControl w:val="0"/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45C93" w:rsidRPr="00954206" w:rsidRDefault="009C5FDE" w:rsidP="009C5FDE">
            <w:pPr>
              <w:widowControl w:val="0"/>
              <w:autoSpaceDE w:val="0"/>
              <w:autoSpaceDN w:val="0"/>
              <w:adjustRightInd w:val="0"/>
              <w:ind w:left="175" w:hanging="8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C93" w:rsidRPr="0095420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корректируется с учетом возможностей бюджета на текущий финансовый год.</w:t>
            </w: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27" w:type="dxa"/>
          </w:tcPr>
          <w:p w:rsidR="00245C93" w:rsidRPr="000D79A2" w:rsidRDefault="00245C93" w:rsidP="009D0695">
            <w:pPr>
              <w:widowControl w:val="0"/>
              <w:autoSpaceDE w:val="0"/>
              <w:autoSpaceDN w:val="0"/>
              <w:adjustRightInd w:val="0"/>
              <w:ind w:left="175" w:hanging="5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0D79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мероприятий, направленных на сохранение и развитие национально-культурного наследия народов, проживающих на территории района</w:t>
            </w:r>
            <w:r w:rsidR="000D79A2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9D0695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составит </w:t>
            </w:r>
            <w:r w:rsidR="000D79A2"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35.</w:t>
            </w:r>
          </w:p>
          <w:p w:rsidR="00245C93" w:rsidRPr="000D79A2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9A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350CA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50C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щихся, вовлечённых в мероприятия, направленные на профилактику экстремизма от общего количества учащихся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составит 40</w:t>
            </w:r>
            <w:r w:rsidR="009D0695" w:rsidRPr="000D79A2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245C93" w:rsidRPr="000D79A2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 xml:space="preserve">3. Охват населения района, участвующих в мероприятиях </w:t>
            </w:r>
            <w:r w:rsidR="00287B4B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рограммы,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C93" w:rsidRPr="000D79A2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4.  Количество публикаций в СМИ, направленных на формирование этнокультурной компетентности граждан и пропаганду ценностей добрососедс</w:t>
            </w:r>
            <w:r w:rsidR="000D79A2" w:rsidRPr="000D79A2">
              <w:rPr>
                <w:rFonts w:ascii="Times New Roman" w:hAnsi="Times New Roman" w:cs="Times New Roman"/>
                <w:sz w:val="28"/>
                <w:szCs w:val="28"/>
              </w:rPr>
              <w:t>тва и толерантности, составит1</w:t>
            </w:r>
            <w:r w:rsidR="000D7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7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 w:hanging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245C93" w:rsidRPr="00954206" w:rsidRDefault="00245C93" w:rsidP="0095420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C93" w:rsidRPr="00954206" w:rsidTr="000D79A2">
        <w:tc>
          <w:tcPr>
            <w:tcW w:w="2745" w:type="dxa"/>
          </w:tcPr>
          <w:p w:rsidR="00245C93" w:rsidRPr="00954206" w:rsidRDefault="00245C93" w:rsidP="0095420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</w:tcPr>
          <w:p w:rsidR="00245C93" w:rsidRPr="00954206" w:rsidRDefault="00245C93" w:rsidP="00954206">
            <w:pPr>
              <w:shd w:val="clear" w:color="auto" w:fill="FFFFFF"/>
              <w:spacing w:line="315" w:lineRule="atLeast"/>
              <w:ind w:left="175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09" w:rsidRDefault="002E6B09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09" w:rsidRDefault="002E6B09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09" w:rsidRDefault="002E6B09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09" w:rsidRDefault="002E6B09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09" w:rsidRDefault="002E6B09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C4" w:rsidRDefault="00AB31C4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C4" w:rsidRDefault="00AB31C4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87A" w:rsidRDefault="0010787A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A007ED" w:rsidRPr="00954206" w:rsidRDefault="00A007ED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86A" w:rsidRPr="007C186A" w:rsidRDefault="002E6B09" w:rsidP="006D51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CC02E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азработка настоящей </w:t>
      </w:r>
      <w:r w:rsidR="00A007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</w:t>
      </w:r>
      <w:r w:rsidR="00CC02E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вызвана повышением роли этнокультурных сообществ в социальном партнерстве, межнационального сотрудничества и социализацией этнокультурных групп. Минимизация уровня конфликтности в сфере межэтнических отношений будет способствовать общественной стабильности, повышению уровня и качества жизни в районе, улучшению его инвестиционной привлекательности.      </w:t>
      </w:r>
    </w:p>
    <w:p w:rsidR="007C186A" w:rsidRPr="007C186A" w:rsidRDefault="007C186A" w:rsidP="006D513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Гармонизация межнациональных отношений для Октябрьского района очень актуальна, поскольку район является приграничным и многонациональным. </w:t>
      </w:r>
    </w:p>
    <w:p w:rsidR="007C186A" w:rsidRPr="007C186A" w:rsidRDefault="007C186A" w:rsidP="007C186A">
      <w:pPr>
        <w:widowControl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  <w:t xml:space="preserve">       </w:t>
      </w:r>
      <w:r w:rsidR="006D513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  <w:t xml:space="preserve">На территории района </w:t>
      </w: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  <w:t>проживает более 19 тысяч человек, с</w:t>
      </w:r>
      <w:r w:rsidRPr="007C186A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zh-CN"/>
        </w:rPr>
        <w:t>реди них</w:t>
      </w:r>
      <w:r w:rsidR="00DE0963">
        <w:rPr>
          <w:rFonts w:ascii="Times New Roman" w:eastAsia="Times New Roman" w:hAnsi="Times New Roman" w:cs="Times New Roman"/>
          <w:color w:val="2E2E2E"/>
          <w:sz w:val="28"/>
          <w:szCs w:val="28"/>
          <w:shd w:val="clear" w:color="auto" w:fill="FFFFFF"/>
          <w:lang w:eastAsia="zh-CN"/>
        </w:rPr>
        <w:t xml:space="preserve"> </w:t>
      </w:r>
      <w:r w:rsidRPr="007C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русские (72 %), немцы (9,8 %), башкиры (2,6 %), казахи (1,4 %), белорусы (1 %), мордва (0,5 %.), а также татары, азербайджанцы, чеченцы и другие национальности. </w:t>
      </w:r>
    </w:p>
    <w:p w:rsidR="007C186A" w:rsidRPr="007C186A" w:rsidRDefault="007C186A" w:rsidP="006D513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7C186A">
        <w:rPr>
          <w:rFonts w:ascii="Times New Roman" w:eastAsia="Arial" w:hAnsi="Times New Roman" w:cs="Times New Roman"/>
          <w:sz w:val="28"/>
          <w:szCs w:val="28"/>
          <w:lang w:eastAsia="zh-CN"/>
        </w:rPr>
        <w:t>И</w:t>
      </w: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zh-CN"/>
        </w:rPr>
        <w:t xml:space="preserve"> всех их объединяет стремление к изучению родного языка, традиций и обрядов своего народа и пропаганде ценностей своей культуры.</w:t>
      </w:r>
    </w:p>
    <w:p w:rsidR="007C186A" w:rsidRPr="007C186A" w:rsidRDefault="007C186A" w:rsidP="006D51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Пропаганда национальных традиций народов, укрепление межнациональной дружбы и мира в нашем районе, основываясь на таких качествах, как добрососедство, толерантность, взаимопомощь и дружелюбие</w:t>
      </w: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- это одно из </w:t>
      </w:r>
      <w:r w:rsidRPr="007C18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важнейших направлений в работе учреждений культуры района.</w:t>
      </w:r>
      <w:r w:rsidRPr="007C1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Работа по возрождению </w:t>
      </w:r>
      <w:r w:rsidRPr="007C1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сохранению культурных традиций и обычаев, этноса, сохранение языка в течение многих лет является основополагающей для органов исполнительной власти, органов местного самоуправления, муниципальных учреждений культуры и образования Октябрьского района. </w:t>
      </w:r>
    </w:p>
    <w:p w:rsidR="007C186A" w:rsidRPr="007C186A" w:rsidRDefault="007C186A" w:rsidP="006D513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государственной национальной политики в Октябрьском районе действуют 73 учреждения культуры, которые включают: 35 библиотек, 1 музей, 2 детские школы искусств, 35 культурно-досуговых учреждений. В клубных учреждениях </w:t>
      </w:r>
      <w:proofErr w:type="gramStart"/>
      <w:r w:rsidRPr="007C1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7C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102 клубных формирований, в которых занимаются 2 133 человека, 9 образцовых и народных коллективов самодеятельного народного творчества. </w:t>
      </w:r>
    </w:p>
    <w:p w:rsidR="007C186A" w:rsidRPr="007C186A" w:rsidRDefault="007C186A" w:rsidP="007C186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6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 этой целью специалистами учреждений культуры организуются различные мероприятия -  это национальные праздники, народные гуляния, конкурсы и фестивали: «Проводы зимы», </w:t>
      </w:r>
      <w:r w:rsidRPr="007C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Областной фольклорный фестиваль «Вешние воды», «День села», районный праздник «День района и др. Гордостью района является </w:t>
      </w:r>
      <w:r w:rsidRPr="007C18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Районный фестиваль национальных культур «Мы единый народ»</w:t>
      </w:r>
      <w:r w:rsidR="006031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7C18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Фестиваль проходит как многожанровый праздник. Ярко и незабываемо представляют творческие коллективы сельских поселений и учреждений Октябрьского района культуру и быт украинцев, татар, казахов, грузин, белорусов, немцев, 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7C18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др</w:t>
      </w:r>
      <w:r w:rsidRPr="007C18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3179BD" w:rsidRPr="00491023" w:rsidRDefault="00491023" w:rsidP="006D51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="003179BD" w:rsidRPr="00491023">
        <w:rPr>
          <w:rFonts w:ascii="Times New Roman" w:hAnsi="Times New Roman" w:cs="Times New Roman"/>
          <w:sz w:val="28"/>
          <w:szCs w:val="28"/>
        </w:rPr>
        <w:t xml:space="preserve">а ситуацию в </w:t>
      </w:r>
      <w:r>
        <w:rPr>
          <w:rFonts w:ascii="Times New Roman" w:hAnsi="Times New Roman" w:cs="Times New Roman"/>
          <w:sz w:val="28"/>
          <w:szCs w:val="28"/>
        </w:rPr>
        <w:t>Октябрьском</w:t>
      </w:r>
      <w:r w:rsidR="003179BD" w:rsidRPr="00491023">
        <w:rPr>
          <w:rFonts w:ascii="Times New Roman" w:hAnsi="Times New Roman" w:cs="Times New Roman"/>
          <w:sz w:val="28"/>
          <w:szCs w:val="28"/>
        </w:rPr>
        <w:t xml:space="preserve"> муниципальном районе существенное влияние оказывают многонациональный и </w:t>
      </w:r>
      <w:proofErr w:type="spellStart"/>
      <w:r w:rsidR="003179BD" w:rsidRPr="00491023">
        <w:rPr>
          <w:rFonts w:ascii="Times New Roman" w:hAnsi="Times New Roman" w:cs="Times New Roman"/>
          <w:sz w:val="28"/>
          <w:szCs w:val="28"/>
        </w:rPr>
        <w:t>поликонфессиональный</w:t>
      </w:r>
      <w:proofErr w:type="spellEnd"/>
      <w:r w:rsidR="003179BD" w:rsidRPr="00491023">
        <w:rPr>
          <w:rFonts w:ascii="Times New Roman" w:hAnsi="Times New Roman" w:cs="Times New Roman"/>
          <w:sz w:val="28"/>
          <w:szCs w:val="28"/>
        </w:rPr>
        <w:t xml:space="preserve"> состав ее населения, значительный уровень миграции в </w:t>
      </w:r>
      <w:r>
        <w:rPr>
          <w:rFonts w:ascii="Times New Roman" w:hAnsi="Times New Roman" w:cs="Times New Roman"/>
          <w:sz w:val="28"/>
          <w:szCs w:val="28"/>
        </w:rPr>
        <w:t>Октябрьский</w:t>
      </w:r>
      <w:r w:rsidR="003179BD" w:rsidRPr="00491023">
        <w:rPr>
          <w:rFonts w:ascii="Times New Roman" w:hAnsi="Times New Roman" w:cs="Times New Roman"/>
          <w:sz w:val="28"/>
          <w:szCs w:val="28"/>
        </w:rPr>
        <w:t xml:space="preserve"> район граждан из государств </w:t>
      </w:r>
      <w:proofErr w:type="gramStart"/>
      <w:r w:rsidR="003179BD" w:rsidRPr="00491023">
        <w:rPr>
          <w:rFonts w:ascii="Times New Roman" w:hAnsi="Times New Roman" w:cs="Times New Roman"/>
          <w:sz w:val="28"/>
          <w:szCs w:val="28"/>
        </w:rPr>
        <w:t>центрально-азиатского</w:t>
      </w:r>
      <w:proofErr w:type="gramEnd"/>
      <w:r w:rsidR="003179BD" w:rsidRPr="00491023">
        <w:rPr>
          <w:rFonts w:ascii="Times New Roman" w:hAnsi="Times New Roman" w:cs="Times New Roman"/>
          <w:sz w:val="28"/>
          <w:szCs w:val="28"/>
        </w:rPr>
        <w:t xml:space="preserve"> региона, наличие общей административной границы с соседними районами, где имеют место экстремистские проявления.</w:t>
      </w:r>
    </w:p>
    <w:p w:rsidR="003179BD" w:rsidRPr="00491023" w:rsidRDefault="003179BD" w:rsidP="0049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023">
        <w:rPr>
          <w:rFonts w:ascii="Times New Roman" w:hAnsi="Times New Roman" w:cs="Times New Roman"/>
          <w:sz w:val="28"/>
          <w:szCs w:val="28"/>
        </w:rPr>
        <w:lastRenderedPageBreak/>
        <w:t xml:space="preserve">На 1 </w:t>
      </w:r>
      <w:r w:rsidR="00491023">
        <w:rPr>
          <w:rFonts w:ascii="Times New Roman" w:hAnsi="Times New Roman" w:cs="Times New Roman"/>
          <w:sz w:val="28"/>
          <w:szCs w:val="28"/>
        </w:rPr>
        <w:t>декабря</w:t>
      </w:r>
      <w:r w:rsidRPr="00491023">
        <w:rPr>
          <w:rFonts w:ascii="Times New Roman" w:hAnsi="Times New Roman" w:cs="Times New Roman"/>
          <w:sz w:val="28"/>
          <w:szCs w:val="28"/>
        </w:rPr>
        <w:t xml:space="preserve"> 20</w:t>
      </w:r>
      <w:r w:rsidR="00491023">
        <w:rPr>
          <w:rFonts w:ascii="Times New Roman" w:hAnsi="Times New Roman" w:cs="Times New Roman"/>
          <w:sz w:val="28"/>
          <w:szCs w:val="28"/>
        </w:rPr>
        <w:t>20</w:t>
      </w:r>
      <w:r w:rsidRPr="00491023">
        <w:rPr>
          <w:rFonts w:ascii="Times New Roman" w:hAnsi="Times New Roman" w:cs="Times New Roman"/>
          <w:sz w:val="28"/>
          <w:szCs w:val="28"/>
        </w:rPr>
        <w:t xml:space="preserve"> года на профилактическом учете в </w:t>
      </w:r>
      <w:r w:rsidR="00491023">
        <w:rPr>
          <w:rFonts w:ascii="Times New Roman" w:hAnsi="Times New Roman" w:cs="Times New Roman"/>
          <w:sz w:val="28"/>
          <w:szCs w:val="28"/>
        </w:rPr>
        <w:t>ОМВД России по Октябрьскому району</w:t>
      </w:r>
      <w:r w:rsidRPr="00491023">
        <w:rPr>
          <w:rFonts w:ascii="Times New Roman" w:hAnsi="Times New Roman" w:cs="Times New Roman"/>
          <w:sz w:val="28"/>
          <w:szCs w:val="28"/>
        </w:rPr>
        <w:t xml:space="preserve"> лиц, представляющих оперативный интерес в сфере профилактики и противодействия </w:t>
      </w:r>
      <w:r w:rsidR="00491023" w:rsidRPr="00491023">
        <w:rPr>
          <w:rFonts w:ascii="Times New Roman" w:hAnsi="Times New Roman" w:cs="Times New Roman"/>
          <w:sz w:val="28"/>
          <w:szCs w:val="28"/>
        </w:rPr>
        <w:t>экстремизму,</w:t>
      </w:r>
      <w:r w:rsidRPr="00491023">
        <w:rPr>
          <w:rFonts w:ascii="Times New Roman" w:hAnsi="Times New Roman" w:cs="Times New Roman"/>
          <w:sz w:val="28"/>
          <w:szCs w:val="28"/>
        </w:rPr>
        <w:t xml:space="preserve"> нет. За 9 месяцев 20</w:t>
      </w:r>
      <w:r w:rsidR="00491023">
        <w:rPr>
          <w:rFonts w:ascii="Times New Roman" w:hAnsi="Times New Roman" w:cs="Times New Roman"/>
          <w:sz w:val="28"/>
          <w:szCs w:val="28"/>
        </w:rPr>
        <w:t>20</w:t>
      </w:r>
      <w:r w:rsidRPr="0049102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91023">
        <w:rPr>
          <w:rFonts w:ascii="Times New Roman" w:hAnsi="Times New Roman" w:cs="Times New Roman"/>
          <w:sz w:val="28"/>
          <w:szCs w:val="28"/>
        </w:rPr>
        <w:t>ОМВД</w:t>
      </w:r>
      <w:r w:rsidR="00DE0963">
        <w:rPr>
          <w:rFonts w:ascii="Times New Roman" w:hAnsi="Times New Roman" w:cs="Times New Roman"/>
          <w:sz w:val="28"/>
          <w:szCs w:val="28"/>
        </w:rPr>
        <w:t xml:space="preserve"> </w:t>
      </w:r>
      <w:r w:rsidRPr="00491023">
        <w:rPr>
          <w:rFonts w:ascii="Times New Roman" w:hAnsi="Times New Roman" w:cs="Times New Roman"/>
          <w:sz w:val="28"/>
          <w:szCs w:val="28"/>
        </w:rPr>
        <w:t>преступлений экстремистской направленности не зарегистрировано.</w:t>
      </w:r>
    </w:p>
    <w:p w:rsidR="003179BD" w:rsidRPr="00491023" w:rsidRDefault="003179BD" w:rsidP="0049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023">
        <w:rPr>
          <w:rFonts w:ascii="Times New Roman" w:hAnsi="Times New Roman" w:cs="Times New Roman"/>
          <w:sz w:val="28"/>
          <w:szCs w:val="28"/>
        </w:rPr>
        <w:t xml:space="preserve">Очевидна необходимость активной разъяснительной работы среди населения по преодолению негативных тенденций, тормозящих социальное и культурное развитие </w:t>
      </w:r>
      <w:r w:rsidR="00491023">
        <w:rPr>
          <w:rFonts w:ascii="Times New Roman" w:hAnsi="Times New Roman" w:cs="Times New Roman"/>
          <w:sz w:val="28"/>
          <w:szCs w:val="28"/>
        </w:rPr>
        <w:t>Октябрьского</w:t>
      </w:r>
      <w:r w:rsidRPr="00491023">
        <w:rPr>
          <w:rFonts w:ascii="Times New Roman" w:hAnsi="Times New Roman" w:cs="Times New Roman"/>
          <w:sz w:val="28"/>
          <w:szCs w:val="28"/>
        </w:rPr>
        <w:t xml:space="preserve"> муниципального района, находят свое проявление в фактах межэтнической и межконфессиональной враждебности и нетерпимости, агрессии и насилия на межэтнической основе, с привлечением научной интеллигенции, средств массовой информации и представителей духовенства.</w:t>
      </w:r>
    </w:p>
    <w:p w:rsidR="003179BD" w:rsidRPr="00491023" w:rsidRDefault="003179BD" w:rsidP="0049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023">
        <w:rPr>
          <w:rFonts w:ascii="Times New Roman" w:hAnsi="Times New Roman" w:cs="Times New Roman"/>
          <w:sz w:val="28"/>
          <w:szCs w:val="28"/>
        </w:rPr>
        <w:t xml:space="preserve">Требуется принятие дополнительных мер по формированию в </w:t>
      </w:r>
      <w:r w:rsidR="00491023">
        <w:rPr>
          <w:rFonts w:ascii="Times New Roman" w:hAnsi="Times New Roman" w:cs="Times New Roman"/>
          <w:sz w:val="28"/>
          <w:szCs w:val="28"/>
        </w:rPr>
        <w:t>Октябрьском</w:t>
      </w:r>
      <w:r w:rsidRPr="00491023">
        <w:rPr>
          <w:rFonts w:ascii="Times New Roman" w:hAnsi="Times New Roman" w:cs="Times New Roman"/>
          <w:sz w:val="28"/>
          <w:szCs w:val="28"/>
        </w:rPr>
        <w:t xml:space="preserve"> муниципальном районе позитивных ценностей и установок на уважение, принятие и понимание богатого многообразия культур народов, традиций и этнических ценностей различных народов по формированию мировоззрения и духовно-нравственной атмосферы этнокультурного взаимоуважения, основанных на принципах уважения прав и свобод человека.</w:t>
      </w:r>
    </w:p>
    <w:p w:rsidR="003179BD" w:rsidRDefault="003179BD" w:rsidP="00491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023">
        <w:rPr>
          <w:rFonts w:ascii="Times New Roman" w:hAnsi="Times New Roman" w:cs="Times New Roman"/>
          <w:sz w:val="28"/>
          <w:szCs w:val="28"/>
        </w:rPr>
        <w:t>Осуществление указанных мер, направленных на повышение эффективности деятельности по противодействию экстремизму, невозможно без объединения усилий федеральных, областных и местных органов власти, широкого привлечения негосударственных структур, общественных объединений. Все это обусловливает необходимость применения программно-целевого подхода.</w:t>
      </w:r>
    </w:p>
    <w:p w:rsidR="008B7092" w:rsidRDefault="008B7092" w:rsidP="00B65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09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</w:t>
      </w:r>
      <w:r>
        <w:rPr>
          <w:rFonts w:ascii="Times New Roman" w:hAnsi="Times New Roman" w:cs="Times New Roman"/>
          <w:sz w:val="28"/>
          <w:szCs w:val="28"/>
        </w:rPr>
        <w:t>содействия социальной и культурной адаптации и интеграции иностранных граждан, а также профилактике экстремизма и ликвидации конфликтных ситуаций в</w:t>
      </w:r>
      <w:r w:rsidRPr="008B7092">
        <w:rPr>
          <w:rFonts w:ascii="Times New Roman" w:hAnsi="Times New Roman" w:cs="Times New Roman"/>
          <w:sz w:val="28"/>
          <w:szCs w:val="28"/>
        </w:rPr>
        <w:t xml:space="preserve"> Октябрьском муниципальном районе сформированы с учетом целей и задач, представленных в следующих нормативных правовых документах:</w:t>
      </w:r>
    </w:p>
    <w:p w:rsidR="008B7092" w:rsidRDefault="008B7092" w:rsidP="00B65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от 25 июля 2002 </w:t>
      </w:r>
      <w:r w:rsidR="00102FA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 №114-ФЗ «О противодействии экстремисткой деятельности»</w:t>
      </w:r>
      <w:r w:rsidR="00102FA4">
        <w:rPr>
          <w:rFonts w:ascii="Times New Roman" w:hAnsi="Times New Roman" w:cs="Times New Roman"/>
          <w:sz w:val="28"/>
          <w:szCs w:val="28"/>
        </w:rPr>
        <w:t>;</w:t>
      </w:r>
    </w:p>
    <w:p w:rsidR="00102FA4" w:rsidRDefault="00102FA4" w:rsidP="00B65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7 мая 2012 года №602 «Об обеспечении межнационального согласия»;</w:t>
      </w:r>
    </w:p>
    <w:p w:rsidR="00102FA4" w:rsidRDefault="00102FA4" w:rsidP="00B65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 от 19 декабря2012 года №1666 «О Стратегии государственной национальной политики Российской Федерации на период до 2025 года»;</w:t>
      </w:r>
    </w:p>
    <w:p w:rsidR="00102FA4" w:rsidRDefault="00102FA4" w:rsidP="00B65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декабря 2003 года №131-ФЗ «Об общих принципах местного самоуправления в Российской Федерации» и др.</w:t>
      </w:r>
    </w:p>
    <w:p w:rsidR="003179BD" w:rsidRPr="00491023" w:rsidRDefault="003179BD" w:rsidP="00102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023">
        <w:rPr>
          <w:rFonts w:ascii="Times New Roman" w:hAnsi="Times New Roman" w:cs="Times New Roman"/>
          <w:sz w:val="28"/>
          <w:szCs w:val="28"/>
        </w:rPr>
        <w:t xml:space="preserve">Принятие районной программы и ее реализация позволят повысить уровень взаимодействия федеральных органов исполнительной власти и управлений, комитетов, отделов администрации </w:t>
      </w:r>
      <w:r w:rsidR="00491023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491023">
        <w:rPr>
          <w:rFonts w:ascii="Times New Roman" w:hAnsi="Times New Roman" w:cs="Times New Roman"/>
          <w:sz w:val="28"/>
          <w:szCs w:val="28"/>
        </w:rPr>
        <w:t>муниципального района, сельских поселений в сфере борьбы с экстремизмом, принять дополнительные меры по совершенствованию деятельности в сфере противодействия экстремистским проявлениям.</w:t>
      </w:r>
    </w:p>
    <w:p w:rsidR="00954206" w:rsidRPr="00AD16E3" w:rsidRDefault="00954206" w:rsidP="006D513A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Par418"/>
      <w:bookmarkEnd w:id="2"/>
      <w:r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на территории Октябрьского муниципального района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34"/>
      <w:bookmarkEnd w:id="3"/>
    </w:p>
    <w:p w:rsidR="003D7A28" w:rsidRDefault="003D7A28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669"/>
      <w:bookmarkEnd w:id="4"/>
    </w:p>
    <w:p w:rsidR="003D7A28" w:rsidRDefault="003D7A28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II. Основная цель (основные цели) и задачи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7F1" w:rsidRDefault="00321856" w:rsidP="00321856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рограмма является одним из этапов реализации Стратегии государственной национальной политики в </w:t>
      </w:r>
      <w:r w:rsidR="00996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Октябрьском муниципальном районе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Включенные </w:t>
      </w:r>
      <w:proofErr w:type="gramStart"/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эту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п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рограмму комплексы мероприятий направлены на решение системных вопросов развития национальных отношений в </w:t>
      </w:r>
      <w:r w:rsidR="009968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районе 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создания реальных условий для сохранения</w:t>
      </w:r>
      <w:proofErr w:type="gramEnd"/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этнической идентичности народов, проживающих на его территории, внедрение новых технологий профилактики этнического экстремизма и формирование толерантного поведения у жителей </w:t>
      </w:r>
      <w:r w:rsidR="0099685F"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CC02E9"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</w:t>
      </w:r>
      <w:r w:rsidR="00CC02E9"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рограмма позволит привлечь дополнительные источники финансирования, использовать потенциал </w:t>
      </w:r>
      <w:proofErr w:type="gramStart"/>
      <w:r w:rsidR="00CC02E9"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бизнес-сообществ</w:t>
      </w:r>
      <w:proofErr w:type="gramEnd"/>
      <w:r w:rsidR="00CC02E9"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хозяйствующих субъектов, общественных институтов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расширить ресурсные возможности развития сферы межэтнических отношений и обеспечить мобилизацию финансовых и организационных ресурсов.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</w:t>
      </w:r>
      <w:r w:rsidRPr="00BA7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рограмма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станет катализатором новых точек роста в сфере национальных отношений и позволит систематизировать работу государственных и муниципальных структур, учреждений культуры, образования, общественных институтов, института семьи по сохранению межнационального мира и согласия в </w:t>
      </w:r>
      <w:r w:rsidR="002E6B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районе</w:t>
      </w:r>
      <w:r w:rsidR="00CC02E9" w:rsidRPr="00CC0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02E9" w:rsidRDefault="004167F1" w:rsidP="00321856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1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Целью </w:t>
      </w:r>
      <w:r w:rsidR="003218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п</w:t>
      </w:r>
      <w:r w:rsidRPr="000C1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рограммы является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0C1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содействие укреплению гражданского единства и гармонизации межэтнических и межнациональных отношений</w:t>
      </w:r>
      <w:r w:rsidR="000860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защита общественной безопасности, прав и свобод </w:t>
      </w:r>
      <w:r w:rsidR="003179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граждан </w:t>
      </w:r>
      <w:r w:rsidR="003179BD" w:rsidRPr="000C1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r w:rsidRPr="000C1E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Октябрьского района</w:t>
      </w:r>
    </w:p>
    <w:p w:rsidR="002E6B09" w:rsidRDefault="002E6B09" w:rsidP="00321856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 предусматривает решение на территории Октябрьского муниципального района следующего комплекса задач:</w:t>
      </w:r>
    </w:p>
    <w:tbl>
      <w:tblPr>
        <w:tblStyle w:val="2"/>
        <w:tblW w:w="9772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2"/>
      </w:tblGrid>
      <w:tr w:rsidR="00ED3A03" w:rsidRPr="00954206" w:rsidTr="00ED3A03">
        <w:tc>
          <w:tcPr>
            <w:tcW w:w="7027" w:type="dxa"/>
          </w:tcPr>
          <w:p w:rsidR="00ED3A03" w:rsidRPr="00954206" w:rsidRDefault="00ED3A03" w:rsidP="00ED3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 Сохранение национального культурного наследия народов, проживающих на территории района</w:t>
            </w:r>
          </w:p>
        </w:tc>
      </w:tr>
      <w:tr w:rsidR="00ED3A03" w:rsidRPr="00954206" w:rsidTr="00ED3A03">
        <w:tc>
          <w:tcPr>
            <w:tcW w:w="7027" w:type="dxa"/>
          </w:tcPr>
          <w:p w:rsidR="00ED3A03" w:rsidRPr="00954206" w:rsidRDefault="00ED3A03" w:rsidP="00ED3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9542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954206">
              <w:rPr>
                <w:rFonts w:ascii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ED3A03" w:rsidRPr="00ED3A03" w:rsidTr="00ED3A03">
        <w:tc>
          <w:tcPr>
            <w:tcW w:w="7027" w:type="dxa"/>
          </w:tcPr>
          <w:p w:rsidR="00ED3A03" w:rsidRPr="000D7809" w:rsidRDefault="00ED3A03" w:rsidP="00ED3A0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7809">
              <w:rPr>
                <w:rFonts w:ascii="Times New Roman" w:hAnsi="Times New Roman" w:cs="Times New Roman"/>
                <w:sz w:val="28"/>
                <w:szCs w:val="28"/>
              </w:rPr>
      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ED3A03" w:rsidRPr="00ED3A03" w:rsidRDefault="00ED3A03" w:rsidP="00ED3A03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3A03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конфликтов;</w:t>
            </w:r>
          </w:p>
        </w:tc>
      </w:tr>
    </w:tbl>
    <w:p w:rsidR="00ED3A03" w:rsidRPr="00AD16E3" w:rsidRDefault="00ED3A03" w:rsidP="0032185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Кроме этого </w:t>
      </w:r>
      <w:r w:rsidR="003218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нацелена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E6B09" w:rsidRPr="00AD16E3" w:rsidRDefault="00ED3A03" w:rsidP="00ED3A0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E6B0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выявление и преодоление негативных тенденций, тормозящих социальное и культурное развитие Октябрьского муниципального района, нах</w:t>
      </w:r>
      <w:r w:rsidR="00DA4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одящих свое проявление в фактах;</w:t>
      </w:r>
    </w:p>
    <w:p w:rsidR="002E6B09" w:rsidRPr="00AD16E3" w:rsidRDefault="007902F9" w:rsidP="00ED3A0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86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выявление и пресечение 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860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ступлений и административных правонарушений экстреми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сткой направленности</w:t>
      </w:r>
      <w:r w:rsidR="002E6B0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E6B09" w:rsidRPr="00AD16E3" w:rsidRDefault="00ED3A03" w:rsidP="00ED3A0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E6B0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формирование в Октябрьском муниципальном районе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A78A7" w:rsidRPr="00AD16E3" w:rsidRDefault="007902F9" w:rsidP="00ED3A0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2E6B0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воспитания культуры толерантности и межнационального согласия;</w:t>
      </w:r>
    </w:p>
    <w:tbl>
      <w:tblPr>
        <w:tblStyle w:val="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9"/>
      </w:tblGrid>
      <w:tr w:rsidR="00BA78A7" w:rsidRPr="00954206" w:rsidTr="00ED3A03">
        <w:tc>
          <w:tcPr>
            <w:tcW w:w="9629" w:type="dxa"/>
          </w:tcPr>
          <w:p w:rsidR="00BA78A7" w:rsidRPr="00954206" w:rsidRDefault="00BA78A7" w:rsidP="00ED3A03">
            <w:pPr>
              <w:ind w:left="175" w:hanging="17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</w:t>
            </w:r>
            <w:r w:rsidRPr="0095420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одействие укреплению гражданского единства и гармонизации межнациональных и межрелигиозных отношений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</w:tc>
      </w:tr>
    </w:tbl>
    <w:p w:rsidR="002E6B09" w:rsidRPr="00AD16E3" w:rsidRDefault="007902F9" w:rsidP="00ED3A03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E6B09" w:rsidRPr="00AD16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достижения необходимого уровня правовой культуры граждан как основы то</w:t>
      </w:r>
      <w:r w:rsidR="00ED3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лерантного сознания и поведения.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указанных задач планируется осуществить </w:t>
      </w:r>
      <w:r w:rsidR="00D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года.</w:t>
      </w:r>
    </w:p>
    <w:p w:rsidR="00954206" w:rsidRPr="00954206" w:rsidRDefault="00954206" w:rsidP="00A860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мероприятий муниципальной программы прогнозируется достичь следующих показателей:</w:t>
      </w:r>
    </w:p>
    <w:p w:rsidR="000D79A2" w:rsidRPr="000D79A2" w:rsidRDefault="000D79A2" w:rsidP="00A860D5">
      <w:pPr>
        <w:widowControl w:val="0"/>
        <w:autoSpaceDE w:val="0"/>
        <w:autoSpaceDN w:val="0"/>
        <w:adjustRightInd w:val="0"/>
        <w:spacing w:after="0" w:line="240" w:lineRule="auto"/>
        <w:ind w:left="175" w:firstLine="39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4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D7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D79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мероприятий, направленных на сохранение и развитие национально-культурного наследия народов, проживающих на территории района, составит 35.</w:t>
      </w:r>
    </w:p>
    <w:p w:rsidR="000D79A2" w:rsidRPr="000D79A2" w:rsidRDefault="000D79A2" w:rsidP="00A860D5">
      <w:pPr>
        <w:widowControl w:val="0"/>
        <w:autoSpaceDE w:val="0"/>
        <w:autoSpaceDN w:val="0"/>
        <w:adjustRightInd w:val="0"/>
        <w:spacing w:after="0" w:line="240" w:lineRule="auto"/>
        <w:ind w:left="175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0D79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0D79A2">
        <w:rPr>
          <w:rFonts w:ascii="Times New Roman" w:hAnsi="Times New Roman" w:cs="Times New Roman"/>
          <w:sz w:val="28"/>
          <w:szCs w:val="28"/>
        </w:rPr>
        <w:t xml:space="preserve">Доля </w:t>
      </w:r>
      <w:r w:rsidR="00AB31C4">
        <w:rPr>
          <w:rFonts w:ascii="Times New Roman" w:hAnsi="Times New Roman" w:cs="Times New Roman"/>
          <w:sz w:val="28"/>
          <w:szCs w:val="28"/>
        </w:rPr>
        <w:t>об</w:t>
      </w:r>
      <w:r w:rsidRPr="000D79A2">
        <w:rPr>
          <w:rFonts w:ascii="Times New Roman" w:hAnsi="Times New Roman" w:cs="Times New Roman"/>
          <w:sz w:val="28"/>
          <w:szCs w:val="28"/>
        </w:rPr>
        <w:t>уча</w:t>
      </w:r>
      <w:r w:rsidR="00AB31C4">
        <w:rPr>
          <w:rFonts w:ascii="Times New Roman" w:hAnsi="Times New Roman" w:cs="Times New Roman"/>
          <w:sz w:val="28"/>
          <w:szCs w:val="28"/>
        </w:rPr>
        <w:t>ю</w:t>
      </w:r>
      <w:r w:rsidRPr="000D79A2">
        <w:rPr>
          <w:rFonts w:ascii="Times New Roman" w:hAnsi="Times New Roman" w:cs="Times New Roman"/>
          <w:sz w:val="28"/>
          <w:szCs w:val="28"/>
        </w:rPr>
        <w:t>щихся, вовлечённых в мероприятия, направленные на профилактику экстремизма от общего количества учащихся, составит 40%.</w:t>
      </w:r>
    </w:p>
    <w:p w:rsidR="000D79A2" w:rsidRPr="000D79A2" w:rsidRDefault="000D79A2" w:rsidP="00A860D5">
      <w:pPr>
        <w:widowControl w:val="0"/>
        <w:autoSpaceDE w:val="0"/>
        <w:autoSpaceDN w:val="0"/>
        <w:adjustRightInd w:val="0"/>
        <w:spacing w:after="0" w:line="240" w:lineRule="auto"/>
        <w:ind w:left="175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0D79A2">
        <w:rPr>
          <w:rFonts w:ascii="Times New Roman" w:hAnsi="Times New Roman" w:cs="Times New Roman"/>
          <w:sz w:val="28"/>
          <w:szCs w:val="28"/>
        </w:rPr>
        <w:t xml:space="preserve">3. Охват населения района, участвующих в мероприятиях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0D79A2">
        <w:rPr>
          <w:rFonts w:ascii="Times New Roman" w:hAnsi="Times New Roman" w:cs="Times New Roman"/>
          <w:sz w:val="28"/>
          <w:szCs w:val="28"/>
        </w:rPr>
        <w:t>рограммы, направленных на развитие межэтнической интеграции, воспитание культуры мира, профилактику проявлений ксенофобии и экстремизма, составит 30%.</w:t>
      </w:r>
    </w:p>
    <w:p w:rsidR="000D79A2" w:rsidRPr="000D79A2" w:rsidRDefault="000D79A2" w:rsidP="00A860D5">
      <w:pPr>
        <w:widowControl w:val="0"/>
        <w:autoSpaceDE w:val="0"/>
        <w:autoSpaceDN w:val="0"/>
        <w:adjustRightInd w:val="0"/>
        <w:spacing w:after="0" w:line="240" w:lineRule="auto"/>
        <w:ind w:left="175" w:firstLine="392"/>
        <w:jc w:val="both"/>
        <w:rPr>
          <w:rFonts w:ascii="Times New Roman" w:hAnsi="Times New Roman" w:cs="Times New Roman"/>
          <w:sz w:val="28"/>
          <w:szCs w:val="28"/>
        </w:rPr>
      </w:pPr>
      <w:r w:rsidRPr="000D79A2">
        <w:rPr>
          <w:rFonts w:ascii="Times New Roman" w:hAnsi="Times New Roman" w:cs="Times New Roman"/>
          <w:sz w:val="28"/>
          <w:szCs w:val="28"/>
        </w:rPr>
        <w:t>4.  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толерантности, составит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A2">
        <w:rPr>
          <w:rFonts w:ascii="Times New Roman" w:hAnsi="Times New Roman" w:cs="Times New Roman"/>
          <w:sz w:val="28"/>
          <w:szCs w:val="28"/>
        </w:rPr>
        <w:t>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52" w:rsidRPr="00CF0A52" w:rsidRDefault="00954206" w:rsidP="00CF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муниципальной программы осуществляются </w:t>
      </w:r>
      <w:r w:rsidR="00CF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hyperlink w:anchor="Par2285" w:history="1">
        <w:r w:rsidR="00CF0A52" w:rsidRPr="00CF0A52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r w:rsidR="00CF0A52" w:rsidRPr="00CF0A5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F0A52">
        <w:rPr>
          <w:rFonts w:ascii="Times New Roman" w:hAnsi="Times New Roman" w:cs="Times New Roman"/>
          <w:sz w:val="28"/>
          <w:szCs w:val="28"/>
        </w:rPr>
        <w:t>Октябрьского</w:t>
      </w:r>
      <w:r w:rsidR="00CF0A52" w:rsidRPr="00CF0A52">
        <w:rPr>
          <w:rFonts w:ascii="Times New Roman" w:hAnsi="Times New Roman" w:cs="Times New Roman"/>
          <w:sz w:val="28"/>
          <w:szCs w:val="28"/>
        </w:rPr>
        <w:t xml:space="preserve"> муниципального района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</w:t>
      </w:r>
      <w:r w:rsidR="00CF0A52">
        <w:rPr>
          <w:rFonts w:ascii="Times New Roman" w:hAnsi="Times New Roman" w:cs="Times New Roman"/>
          <w:sz w:val="28"/>
          <w:szCs w:val="28"/>
        </w:rPr>
        <w:t>блюдения прав и свобод человека.</w:t>
      </w:r>
    </w:p>
    <w:p w:rsidR="00954206" w:rsidRPr="00954206" w:rsidRDefault="00954206" w:rsidP="00CF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hyperlink w:anchor="Par1493" w:history="1">
        <w:r w:rsidRPr="00954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муниципальной программы, ответственные за их исполнение, сроки исполнения, а также источник и объем их финансирования представлены в приложении 1 к муниципальной программе.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754"/>
      <w:bookmarkEnd w:id="5"/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управления и механизм выполнения мероприятий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C09" w:rsidRDefault="00A96C09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t>Для достижения плановых показателей, количественных и качественных целевых индикаторов, и показателей муниципальной программы необходимо поэтапно выполнять намеченные мероприятия настоящей</w:t>
      </w:r>
      <w:r w:rsidR="00DE0963">
        <w:rPr>
          <w:rFonts w:ascii="Times New Roman" w:hAnsi="Times New Roman" w:cs="Times New Roman"/>
          <w:sz w:val="28"/>
          <w:szCs w:val="28"/>
        </w:rPr>
        <w:t xml:space="preserve">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</w:t>
      </w:r>
      <w:r w:rsidRPr="00A96C09">
        <w:rPr>
          <w:rFonts w:ascii="Times New Roman" w:hAnsi="Times New Roman" w:cs="Times New Roman"/>
          <w:sz w:val="28"/>
          <w:szCs w:val="28"/>
        </w:rPr>
        <w:t xml:space="preserve"> программы с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6C09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гг., в 3 этапа: 1 этап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год, 2 этап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год, 3 этап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6C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60D5" w:rsidRDefault="00A96C09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96C09">
        <w:rPr>
          <w:rFonts w:ascii="Times New Roman" w:hAnsi="Times New Roman" w:cs="Times New Roman"/>
          <w:sz w:val="28"/>
          <w:szCs w:val="28"/>
        </w:rPr>
        <w:t xml:space="preserve">рограммы являются ответственными за выполнение программных мероприятий и рациональное использование финансовых средств, выделенных на реализацию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. Исполнители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могут создавать межведомственные группы, работу которых они организуют и контролируют. Финансирование программных мероприятий осуществляется в пределах расходов бюджета района, выделяемых на реализацию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A28" w:rsidRDefault="003D7A28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0D5" w:rsidRDefault="00A96C09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0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A96C09" w:rsidRPr="00A96C09" w:rsidRDefault="00A96C09" w:rsidP="00A8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96C09">
        <w:rPr>
          <w:rFonts w:ascii="Times New Roman" w:hAnsi="Times New Roman" w:cs="Times New Roman"/>
          <w:sz w:val="28"/>
          <w:szCs w:val="28"/>
        </w:rPr>
        <w:t xml:space="preserve">- координирует деятельность соисполнителей по реализации программных мероприятий; - несет ответственность за своевременность, полноту и качество предоставленной информации; - готовит, уточняет перечень программных мероприятий, уточняет затраты и механизм реализации целевой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96C09">
        <w:rPr>
          <w:rFonts w:ascii="Times New Roman" w:hAnsi="Times New Roman" w:cs="Times New Roman"/>
          <w:sz w:val="28"/>
          <w:szCs w:val="28"/>
        </w:rPr>
        <w:t xml:space="preserve">рограммы на очередной финансовый год и плановый период; - участвуют в разработке, осуществляют реализацию мероприятий, по которым они являются исполнителями; </w:t>
      </w:r>
      <w:r w:rsidR="00A860D5">
        <w:rPr>
          <w:rFonts w:ascii="Times New Roman" w:hAnsi="Times New Roman" w:cs="Times New Roman"/>
          <w:sz w:val="28"/>
          <w:szCs w:val="28"/>
        </w:rPr>
        <w:t xml:space="preserve">      </w:t>
      </w:r>
      <w:r w:rsidRPr="00A96C09">
        <w:rPr>
          <w:rFonts w:ascii="Times New Roman" w:hAnsi="Times New Roman" w:cs="Times New Roman"/>
          <w:sz w:val="28"/>
          <w:szCs w:val="28"/>
        </w:rPr>
        <w:t xml:space="preserve">- по истечении срока действия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разработчик программы вносит в установленном порядке предложения о необходимости разработки новой </w:t>
      </w:r>
      <w:r w:rsidR="00A860D5">
        <w:rPr>
          <w:rFonts w:ascii="Times New Roman" w:hAnsi="Times New Roman" w:cs="Times New Roman"/>
          <w:sz w:val="28"/>
          <w:szCs w:val="28"/>
        </w:rPr>
        <w:t>муниципальной п</w:t>
      </w:r>
      <w:r w:rsidR="00A860D5" w:rsidRPr="00A96C09">
        <w:rPr>
          <w:rFonts w:ascii="Times New Roman" w:hAnsi="Times New Roman" w:cs="Times New Roman"/>
          <w:sz w:val="28"/>
          <w:szCs w:val="28"/>
        </w:rPr>
        <w:t>рограммы</w:t>
      </w:r>
      <w:r w:rsidRPr="00A96C09">
        <w:rPr>
          <w:rFonts w:ascii="Times New Roman" w:hAnsi="Times New Roman" w:cs="Times New Roman"/>
          <w:sz w:val="28"/>
          <w:szCs w:val="28"/>
        </w:rPr>
        <w:t xml:space="preserve"> в Октябрьском районе</w:t>
      </w:r>
    </w:p>
    <w:p w:rsidR="00954206" w:rsidRPr="00954206" w:rsidRDefault="00954206" w:rsidP="00A8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выполнения муниципальной программы осуществляется в соответствии с постановлением Администрации Октябрьского муниципального района от 15.08.  2018    года №108 «О порядке </w:t>
      </w:r>
      <w:proofErr w:type="gramStart"/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программ Октябрьского муниципального района</w:t>
      </w:r>
      <w:proofErr w:type="gramEnd"/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206" w:rsidRPr="00954206" w:rsidRDefault="00954206" w:rsidP="00A8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Октябрьского муниципального района (</w:t>
      </w:r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okt</w:t>
      </w:r>
      <w:proofErr w:type="spellEnd"/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74.</w:t>
      </w:r>
      <w:proofErr w:type="spellStart"/>
      <w:r w:rsidRPr="00954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782"/>
      <w:bookmarkStart w:id="7" w:name="Par792"/>
      <w:bookmarkStart w:id="8" w:name="Par1139"/>
      <w:bookmarkEnd w:id="6"/>
      <w:bookmarkEnd w:id="7"/>
      <w:bookmarkEnd w:id="8"/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Ожидаемые результаты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и их обоснование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A2" w:rsidRDefault="000D79A2" w:rsidP="008275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</w:t>
      </w:r>
      <w:r w:rsid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2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Октябрьском районе</w:t>
      </w:r>
      <w:r w:rsidRPr="002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созданы эффективные условия для сохранения и упрочения этнополитической и </w:t>
      </w:r>
      <w:proofErr w:type="spellStart"/>
      <w:r w:rsidRPr="002667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этносоциальной</w:t>
      </w:r>
      <w:proofErr w:type="spellEnd"/>
      <w:r w:rsidRPr="002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стабильности, гражданского единства и гармонизации межэтнических и межнациональных отношений.</w:t>
      </w:r>
    </w:p>
    <w:p w:rsidR="000D79A2" w:rsidRPr="006A07E1" w:rsidRDefault="000D79A2" w:rsidP="008275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на территории Октябрьского муниципального района позволит добиться следующих результатов:</w:t>
      </w:r>
    </w:p>
    <w:p w:rsidR="000D79A2" w:rsidRPr="006A07E1" w:rsidRDefault="00DA44FB" w:rsidP="008275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9A2" w:rsidRPr="006A0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 территории Октябрьского муниципального района толерантного общества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человека:</w:t>
      </w:r>
    </w:p>
    <w:p w:rsidR="000D79A2" w:rsidRPr="006A07E1" w:rsidRDefault="00DA44FB" w:rsidP="008275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9A2" w:rsidRPr="006A0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необходимого уровня правовой культуры граждан как основы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лерантного сознания и поведения.</w:t>
      </w:r>
    </w:p>
    <w:p w:rsidR="0082758C" w:rsidRPr="0091259F" w:rsidRDefault="0082758C" w:rsidP="00827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будет направлена на достижение результатов, оцениваемых по целевым показателям (индикаторам), указанным в </w:t>
      </w:r>
      <w:hyperlink w:anchor="sub_12" w:history="1">
        <w:r w:rsidRPr="0082758C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 2</w:t>
        </w:r>
      </w:hyperlink>
      <w:r w:rsidRPr="009125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C39F3" w:rsidRPr="0091259F" w:rsidRDefault="002C39F3" w:rsidP="0082758C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259F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(индикаторов) муниципальной программы, методика их расчета, источники получения информации и оценка влияния внешних факторов и условий на их достижение представлены в </w:t>
      </w:r>
      <w:hyperlink w:anchor="sub_14" w:history="1">
        <w:r w:rsidRPr="002C39F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приложении</w:t>
        </w:r>
        <w:r w:rsidRPr="0005128D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</w:hyperlink>
      <w:r w:rsidR="008275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25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6670F" w:rsidRPr="0026670F" w:rsidRDefault="0026670F" w:rsidP="008275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208"/>
      <w:bookmarkStart w:id="10" w:name="Par1237"/>
      <w:bookmarkStart w:id="11" w:name="Par1261"/>
      <w:bookmarkStart w:id="12" w:name="Par1365"/>
      <w:bookmarkStart w:id="13" w:name="Par1434"/>
      <w:bookmarkEnd w:id="9"/>
      <w:bookmarkEnd w:id="10"/>
      <w:bookmarkEnd w:id="11"/>
      <w:bookmarkEnd w:id="12"/>
      <w:bookmarkEnd w:id="13"/>
      <w:r w:rsidRPr="00954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VI. Финансово-экономическое обоснование муниципальной программы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06" w:rsidRPr="00954206" w:rsidRDefault="003E624F" w:rsidP="00954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601" w:history="1">
        <w:r w:rsidR="00954206" w:rsidRPr="00A729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Обоснование</w:t>
        </w:r>
      </w:hyperlink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финансовых ресурсов, необходимых для реализации муниципальной программы, изложено в приложении </w:t>
      </w:r>
      <w:r w:rsidR="001660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206" w:rsidRPr="0095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программе.</w:t>
      </w:r>
    </w:p>
    <w:p w:rsidR="00954206" w:rsidRPr="00954206" w:rsidRDefault="00954206" w:rsidP="00954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2A3" w:rsidRDefault="00D142A3" w:rsidP="00D142A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D142A3" w:rsidSect="004C4C49">
          <w:pgSz w:w="11906" w:h="16838"/>
          <w:pgMar w:top="284" w:right="566" w:bottom="709" w:left="1134" w:header="567" w:footer="567" w:gutter="0"/>
          <w:cols w:space="708"/>
          <w:docGrid w:linePitch="360"/>
        </w:sectPr>
      </w:pPr>
    </w:p>
    <w:p w:rsidR="002E6B09" w:rsidRPr="005F39B1" w:rsidRDefault="002E6B09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E6B09" w:rsidRPr="005F39B1" w:rsidRDefault="002E6B09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1E7A" w:rsidRPr="005F39B1" w:rsidRDefault="00501E7A" w:rsidP="0050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3812CA" w:rsidRPr="005F39B1" w:rsidRDefault="002E6B09" w:rsidP="00501E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hAnsi="Times New Roman" w:cs="Times New Roman"/>
          <w:sz w:val="24"/>
          <w:szCs w:val="24"/>
        </w:rPr>
        <w:t>«</w:t>
      </w:r>
      <w:r w:rsidR="00DE0963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</w:t>
      </w:r>
      <w:proofErr w:type="gramStart"/>
      <w:r w:rsidR="00DE0963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</w:t>
      </w:r>
      <w:proofErr w:type="gramEnd"/>
      <w:r w:rsidR="003812CA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812CA" w:rsidRPr="005F39B1" w:rsidRDefault="00DE0963" w:rsidP="00501E7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национальной политики и</w:t>
      </w:r>
      <w:r w:rsidR="003812CA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812CA" w:rsidRPr="005F39B1" w:rsidRDefault="00DE0963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 традиций и культур</w:t>
      </w:r>
    </w:p>
    <w:p w:rsidR="003812CA" w:rsidRPr="005F39B1" w:rsidRDefault="003812CA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народов,</w:t>
      </w:r>
      <w:r w:rsidR="0016602F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проживающих на территории</w:t>
      </w:r>
    </w:p>
    <w:p w:rsidR="003812CA" w:rsidRPr="005F39B1" w:rsidRDefault="003812CA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Октябрьского муниципального района</w:t>
      </w:r>
    </w:p>
    <w:p w:rsidR="002E6B09" w:rsidRPr="00501E7A" w:rsidRDefault="003812CA" w:rsidP="00501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</w:t>
      </w:r>
      <w:r w:rsidRPr="00501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6B09" w:rsidRPr="002E6B09" w:rsidRDefault="002E6B09" w:rsidP="002E6B0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09" w:rsidRPr="006D579E" w:rsidRDefault="004D3890" w:rsidP="002E6B0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1493"/>
      <w:bookmarkEnd w:id="14"/>
      <w:r w:rsidRPr="006D579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E6B09" w:rsidRPr="006D579E">
        <w:rPr>
          <w:rFonts w:ascii="Times New Roman" w:hAnsi="Times New Roman" w:cs="Times New Roman"/>
          <w:sz w:val="28"/>
          <w:szCs w:val="28"/>
        </w:rPr>
        <w:t>мероприяти</w:t>
      </w:r>
      <w:r w:rsidRPr="006D579E">
        <w:rPr>
          <w:rFonts w:ascii="Times New Roman" w:hAnsi="Times New Roman" w:cs="Times New Roman"/>
          <w:sz w:val="28"/>
          <w:szCs w:val="28"/>
        </w:rPr>
        <w:t>й</w:t>
      </w:r>
      <w:r w:rsidR="002E6B09" w:rsidRPr="006D57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0733D9" w:rsidRPr="005F39B1" w:rsidRDefault="000733D9" w:rsidP="000255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3118"/>
        <w:gridCol w:w="1560"/>
        <w:gridCol w:w="2126"/>
        <w:gridCol w:w="1134"/>
        <w:gridCol w:w="1134"/>
        <w:gridCol w:w="1168"/>
      </w:tblGrid>
      <w:tr w:rsidR="00F868A8" w:rsidRPr="005F39B1" w:rsidTr="00F868A8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N</w:t>
            </w:r>
          </w:p>
          <w:p w:rsidR="00DE3A20" w:rsidRPr="005F39B1" w:rsidRDefault="00DE3A20" w:rsidP="004D3890">
            <w:pPr>
              <w:pStyle w:val="a6"/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39B1">
              <w:rPr>
                <w:rFonts w:ascii="Times New Roman" w:hAnsi="Times New Roman" w:cs="Times New Roman"/>
              </w:rPr>
              <w:t>п</w:t>
            </w:r>
            <w:proofErr w:type="gramEnd"/>
            <w:r w:rsidRPr="005F39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89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 xml:space="preserve">Объем финансирования </w:t>
            </w:r>
          </w:p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по годам реализации муниципальной программы, тыс. рублей</w:t>
            </w:r>
          </w:p>
        </w:tc>
      </w:tr>
      <w:tr w:rsidR="00F868A8" w:rsidRPr="005F39B1" w:rsidTr="00F868A8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09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2021</w:t>
            </w:r>
          </w:p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09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2022</w:t>
            </w:r>
          </w:p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09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2023</w:t>
            </w:r>
          </w:p>
          <w:p w:rsidR="00DE3A20" w:rsidRPr="005F39B1" w:rsidRDefault="00DE3A2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год</w:t>
            </w:r>
          </w:p>
        </w:tc>
      </w:tr>
      <w:tr w:rsidR="000D7809" w:rsidRPr="005F39B1" w:rsidTr="004D3890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09" w:rsidRPr="005F39B1" w:rsidRDefault="00405DDA" w:rsidP="005A1B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 xml:space="preserve">Задача: </w:t>
            </w:r>
            <w:r w:rsidR="000D7809" w:rsidRPr="005F39B1">
              <w:rPr>
                <w:rFonts w:ascii="Times New Roman" w:hAnsi="Times New Roman" w:cs="Times New Roman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</w:t>
            </w:r>
            <w:r w:rsidR="004D3890" w:rsidRPr="005F39B1">
              <w:rPr>
                <w:rFonts w:ascii="Times New Roman" w:hAnsi="Times New Roman" w:cs="Times New Roman"/>
              </w:rPr>
              <w:t>м</w:t>
            </w:r>
            <w:r w:rsidR="000D7809" w:rsidRPr="005F39B1">
              <w:rPr>
                <w:rFonts w:ascii="Times New Roman" w:hAnsi="Times New Roman" w:cs="Times New Roman"/>
              </w:rPr>
              <w:t>иру</w:t>
            </w:r>
            <w:r w:rsidR="004D3890" w:rsidRPr="005F39B1">
              <w:rPr>
                <w:rFonts w:ascii="Times New Roman" w:hAnsi="Times New Roman" w:cs="Times New Roman"/>
              </w:rPr>
              <w:t xml:space="preserve"> </w:t>
            </w:r>
            <w:r w:rsidR="000D7809" w:rsidRPr="005F39B1">
              <w:rPr>
                <w:rFonts w:ascii="Times New Roman" w:hAnsi="Times New Roman" w:cs="Times New Roman"/>
              </w:rPr>
              <w:t xml:space="preserve"> и согласию, готовности к диалогу</w:t>
            </w:r>
          </w:p>
        </w:tc>
      </w:tr>
      <w:tr w:rsidR="00F868A8" w:rsidRPr="005F39B1" w:rsidTr="00290D32">
        <w:trPr>
          <w:trHeight w:val="8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0" w:rsidRPr="005F39B1" w:rsidRDefault="00DE3A20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C" w:rsidRDefault="00025573" w:rsidP="00F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муниципального этапа областного конкурса </w:t>
            </w:r>
          </w:p>
          <w:p w:rsidR="00DE3A20" w:rsidRPr="005F39B1" w:rsidRDefault="00DE3A20" w:rsidP="00F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во славу Отечества»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1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4003F2">
              <w:rPr>
                <w:rFonts w:ascii="Times New Roman" w:hAnsi="Times New Roman" w:cs="Times New Roman"/>
              </w:rPr>
              <w:t>,</w:t>
            </w:r>
          </w:p>
          <w:p w:rsidR="003812CA" w:rsidRPr="005F39B1" w:rsidRDefault="004003F2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12CA"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DE3A20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ПЧ-70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0" w:rsidRPr="005F39B1" w:rsidRDefault="003812CA" w:rsidP="00F868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2021-2023г</w:t>
            </w:r>
            <w:r w:rsidR="00F868A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20" w:rsidRPr="005F39B1" w:rsidRDefault="004D389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</w:t>
            </w:r>
            <w:r w:rsidR="003812CA" w:rsidRPr="005F39B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20" w:rsidRPr="005F39B1" w:rsidRDefault="00DE3A20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</w:tr>
      <w:tr w:rsidR="00F868A8" w:rsidRPr="005F39B1" w:rsidTr="00290D32">
        <w:trPr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1" w:rsidRPr="005F39B1" w:rsidRDefault="003812CA" w:rsidP="00F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акции</w:t>
            </w:r>
          </w:p>
          <w:p w:rsidR="003812CA" w:rsidRPr="005F39B1" w:rsidRDefault="003812CA" w:rsidP="00F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«России важен каждый ребенок»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B1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4003F2">
              <w:rPr>
                <w:rFonts w:ascii="Times New Roman" w:hAnsi="Times New Roman" w:cs="Times New Roman"/>
              </w:rPr>
              <w:t>,</w:t>
            </w:r>
          </w:p>
          <w:p w:rsidR="003812CA" w:rsidRPr="005F39B1" w:rsidRDefault="004003F2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812CA"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3812CA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868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2021-2023г</w:t>
            </w:r>
            <w:r w:rsidR="00F868A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4D3890" w:rsidP="004D389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</w:t>
            </w:r>
            <w:r w:rsidR="003812CA" w:rsidRPr="005F39B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5F39B1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5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5F39B1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5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5F39B1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5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</w:tr>
      <w:tr w:rsidR="00F868A8" w:rsidRPr="005F39B1" w:rsidTr="00290D32">
        <w:trPr>
          <w:trHeight w:val="9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E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круглого стола «Противодействие экстремизму и терроризму»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4003F2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4003F2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3812CA" w:rsidRPr="005F39B1" w:rsidRDefault="00350CA6" w:rsidP="00FE42A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Отдел МВ</w:t>
            </w:r>
            <w:proofErr w:type="gramStart"/>
            <w:r w:rsidRPr="005F39B1">
              <w:rPr>
                <w:rFonts w:ascii="Times New Roman" w:hAnsi="Times New Roman" w:cs="Times New Roman"/>
              </w:rPr>
              <w:t>Д(</w:t>
            </w:r>
            <w:proofErr w:type="gramEnd"/>
            <w:r w:rsidR="003812CA" w:rsidRPr="005F39B1">
              <w:rPr>
                <w:rFonts w:ascii="Times New Roman" w:hAnsi="Times New Roman" w:cs="Times New Roman"/>
              </w:rPr>
              <w:t xml:space="preserve">ОУУП и </w:t>
            </w:r>
            <w:r w:rsidR="00F868A8">
              <w:rPr>
                <w:rFonts w:ascii="Times New Roman" w:hAnsi="Times New Roman" w:cs="Times New Roman"/>
              </w:rPr>
              <w:t>П</w:t>
            </w:r>
            <w:r w:rsidR="003812CA" w:rsidRPr="005F39B1">
              <w:rPr>
                <w:rFonts w:ascii="Times New Roman" w:hAnsi="Times New Roman" w:cs="Times New Roman"/>
              </w:rPr>
              <w:t>ДН</w:t>
            </w:r>
            <w:r w:rsidRPr="005F39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3812CA" w:rsidP="00F868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2021-2023г</w:t>
            </w:r>
            <w:r w:rsidR="00F868A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CA" w:rsidRPr="005F39B1" w:rsidRDefault="008126A8" w:rsidP="008126A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BA2709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2709">
              <w:rPr>
                <w:rFonts w:ascii="Times New Roman" w:hAnsi="Times New Roman" w:cs="Times New Roman"/>
              </w:rPr>
              <w:t>6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BA2709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2709">
              <w:rPr>
                <w:rFonts w:ascii="Times New Roman" w:hAnsi="Times New Roman" w:cs="Times New Roman"/>
              </w:rPr>
              <w:t>6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CA" w:rsidRPr="00BA2709" w:rsidRDefault="003812CA" w:rsidP="00290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A2709">
              <w:rPr>
                <w:rFonts w:ascii="Times New Roman" w:hAnsi="Times New Roman" w:cs="Times New Roman"/>
              </w:rPr>
              <w:t>6</w:t>
            </w:r>
            <w:r w:rsidR="00A56364">
              <w:rPr>
                <w:rFonts w:ascii="Times New Roman" w:hAnsi="Times New Roman" w:cs="Times New Roman"/>
              </w:rPr>
              <w:t>,00</w:t>
            </w:r>
          </w:p>
        </w:tc>
      </w:tr>
      <w:tr w:rsidR="00526145" w:rsidRPr="005F39B1" w:rsidTr="00290D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отношения молодежи к идеям экстремизма и его проявления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526145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87489C">
        <w:trPr>
          <w:trHeight w:val="2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мероприятий в период летней оздоровительной кампании для учащихся образовательных учреждений, подростков, состоящих на профилактическом учете в ПДН, склонных к противоправным действиям экстремистского характера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536C87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C87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290D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в образовательных учреждениях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536C87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536C87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536C87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МВД, </w:t>
            </w:r>
          </w:p>
          <w:p w:rsidR="00536C87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делам несовершеннолетних 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290D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преподавания в образовательных учреждениях района курса "Основы светской этики и религиозных культур"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E365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E36596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E36596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347"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A1BE6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1BE6">
              <w:rPr>
                <w:rFonts w:ascii="Times New Roman" w:hAnsi="Times New Roman" w:cs="Times New Roman"/>
              </w:rPr>
              <w:t>Задача: Сохранение национального культурного наследия народов, проживающих на территории района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открытого областного фольклорного фестиваля  традиционного творчества «Вешние воды»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E36596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E36596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культуры,</w:t>
            </w: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290D32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0D3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Всероссийской акция «Лыжня России»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E36596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E36596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 К</w:t>
            </w:r>
            <w:r w:rsidR="00E36596">
              <w:rPr>
                <w:rFonts w:ascii="Times New Roman" w:hAnsi="Times New Roman" w:cs="Times New Roman"/>
              </w:rPr>
              <w:t xml:space="preserve">омитет по </w:t>
            </w:r>
            <w:proofErr w:type="spellStart"/>
            <w:r w:rsidR="00E36596">
              <w:rPr>
                <w:rFonts w:ascii="Times New Roman" w:hAnsi="Times New Roman" w:cs="Times New Roman"/>
              </w:rPr>
              <w:t>ФКСТ</w:t>
            </w:r>
            <w:r w:rsidRPr="005F39B1">
              <w:rPr>
                <w:rFonts w:ascii="Times New Roman" w:hAnsi="Times New Roman" w:cs="Times New Roman"/>
              </w:rPr>
              <w:t>иМП</w:t>
            </w:r>
            <w:proofErr w:type="spellEnd"/>
            <w:r w:rsidRPr="005F39B1">
              <w:rPr>
                <w:rFonts w:ascii="Times New Roman" w:hAnsi="Times New Roman" w:cs="Times New Roman"/>
              </w:rPr>
              <w:t>,</w:t>
            </w: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290D32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0D3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proofErr w:type="gramStart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национальный культур</w:t>
            </w:r>
          </w:p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«Мы единый народ»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E36596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E36596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культуры,</w:t>
            </w: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290D32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0D3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26,21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145" w:rsidRPr="005F39B1" w:rsidTr="00290D3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мероприятий: лекций, семинаров, "круглых столов" по вопросам профилактики экстремизма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E36596" w:rsidRDefault="00526145" w:rsidP="00E365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E36596" w:rsidRPr="00E36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96" w:rsidRPr="00E365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образования,</w:t>
            </w:r>
          </w:p>
          <w:p w:rsidR="00E36596" w:rsidRPr="00E36596" w:rsidRDefault="00526145" w:rsidP="00E365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Отдел МВД,</w:t>
            </w:r>
          </w:p>
          <w:p w:rsidR="00526145" w:rsidRPr="005F39B1" w:rsidRDefault="00E36596" w:rsidP="00E36596">
            <w:pPr>
              <w:pStyle w:val="ae"/>
              <w:jc w:val="center"/>
              <w:rPr>
                <w:sz w:val="24"/>
                <w:szCs w:val="24"/>
              </w:rPr>
            </w:pPr>
            <w:r w:rsidRPr="00E365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145" w:rsidRPr="00E36596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290D32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A1BE6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1BE6">
              <w:rPr>
                <w:rFonts w:ascii="Times New Roman" w:hAnsi="Times New Roman" w:cs="Times New Roman"/>
              </w:rPr>
              <w:lastRenderedPageBreak/>
              <w:t>Задача: 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526145" w:rsidRPr="005F39B1" w:rsidTr="005A1BE6">
        <w:trPr>
          <w:trHeight w:val="1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мониторинг миграционной ситуации. Проверка по имеющимся базам данных всех иностранных граждан, прибывающих на территорию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с личным составом ОМВД, других правоохранительных органов по проблемам профилактики экстремизма, формирования толерантности и межэтнической культуры, профилактики агрессивного поведения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социального и правового патронажа над семьями из "группы риска" и семьями, находящимися в социально - опасном положении по вопросам разъяснения их социальных прав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CA" w:rsidRDefault="00526145" w:rsidP="00F67B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F67BCA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F67BCA">
              <w:rPr>
                <w:rFonts w:ascii="Times New Roman" w:hAnsi="Times New Roman" w:cs="Times New Roman"/>
              </w:rPr>
              <w:t xml:space="preserve">УСЗН, </w:t>
            </w:r>
            <w:r w:rsidRPr="005F39B1">
              <w:rPr>
                <w:rFonts w:ascii="Times New Roman" w:hAnsi="Times New Roman" w:cs="Times New Roman"/>
              </w:rPr>
              <w:t xml:space="preserve">Отдел МВД, </w:t>
            </w:r>
          </w:p>
          <w:p w:rsidR="00F67BCA" w:rsidRDefault="00F67BCA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145" w:rsidRPr="005F39B1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629"/>
        </w:trPr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A1BE6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A1BE6">
              <w:rPr>
                <w:rFonts w:ascii="Times New Roman" w:hAnsi="Times New Roman" w:cs="Times New Roman"/>
              </w:rPr>
              <w:t>Задача: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526145" w:rsidRPr="005F39B1" w:rsidTr="005A1BE6">
        <w:trPr>
          <w:trHeight w:val="12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Осуществление обмена информацией с ОМВД области о проявлениях религиозно политического экстремизма и эффективных методов борьбы с ними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12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Проверка книжного фонда  и сайтов образовательных учреждений (контент-фильтрация) на наличие экстремистских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F67B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F67BCA"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 w:rsidR="00F67BCA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 xml:space="preserve">правление культуры, </w:t>
            </w:r>
            <w:r w:rsidR="00F67BCA"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145" w:rsidRPr="005F39B1" w:rsidTr="00A5636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подготовке и направлении в органы прокуратуры материалов для вынесения предупреждений руководителям общественных объединений, другим лицам о недопустимости осуществления экстремистской деятельности</w:t>
            </w:r>
          </w:p>
          <w:p w:rsidR="005A1BE6" w:rsidRPr="005F39B1" w:rsidRDefault="005A1BE6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15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мониторинга печатных и электронных СМИ на предмет выявления попыток разжигания расовой, этнической и религиозной вражды и ненависти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 w:rsidR="00F67BCA">
              <w:rPr>
                <w:rFonts w:ascii="Times New Roman" w:hAnsi="Times New Roman" w:cs="Times New Roman"/>
              </w:rPr>
              <w:t>,</w:t>
            </w:r>
          </w:p>
          <w:p w:rsidR="00526145" w:rsidRPr="005F39B1" w:rsidRDefault="00526145" w:rsidP="00F6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вопросам противодействия проявлений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12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в средствах массовой информации Октябрьского муниципального района, направленных на противодействие экстремизма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Редакция газеты «Октябрьская Искра»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9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социально-политической этно-конфессиональной ситуации на территории Октябрьского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района,</w:t>
            </w:r>
          </w:p>
          <w:p w:rsidR="00526145" w:rsidRPr="005F39B1" w:rsidRDefault="00526145" w:rsidP="00526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45" w:rsidRPr="005F39B1" w:rsidRDefault="00526145" w:rsidP="005261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-</w:t>
            </w:r>
          </w:p>
        </w:tc>
      </w:tr>
      <w:tr w:rsidR="00526145" w:rsidRPr="005F39B1" w:rsidTr="005A1BE6">
        <w:trPr>
          <w:trHeight w:val="40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45" w:rsidRPr="005F39B1" w:rsidRDefault="00526145" w:rsidP="00526145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A1BE6" w:rsidP="005A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39B1">
              <w:rPr>
                <w:rFonts w:ascii="Times New Roman" w:hAnsi="Times New Roman" w:cs="Times New Roman"/>
                <w:b/>
              </w:rPr>
              <w:t>91</w:t>
            </w:r>
            <w:r w:rsidR="0029248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39B1">
              <w:rPr>
                <w:rFonts w:ascii="Times New Roman" w:hAnsi="Times New Roman" w:cs="Times New Roman"/>
                <w:b/>
              </w:rPr>
              <w:t>51</w:t>
            </w:r>
            <w:r w:rsidR="0029248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145" w:rsidRPr="005F39B1" w:rsidRDefault="00526145" w:rsidP="005A1BE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39B1">
              <w:rPr>
                <w:rFonts w:ascii="Times New Roman" w:hAnsi="Times New Roman" w:cs="Times New Roman"/>
                <w:b/>
              </w:rPr>
              <w:t>57,21</w:t>
            </w:r>
          </w:p>
        </w:tc>
      </w:tr>
    </w:tbl>
    <w:p w:rsidR="00DE3A20" w:rsidRDefault="00DE3A20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3812CA" w:rsidRDefault="003812CA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3812CA" w:rsidRDefault="003812CA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ED3A03" w:rsidRDefault="00ED3A03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732E" w:rsidRDefault="0041732E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39F3" w:rsidRPr="005F39B1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65F3B">
        <w:rPr>
          <w:rFonts w:ascii="Times New Roman" w:hAnsi="Times New Roman" w:cs="Times New Roman"/>
          <w:sz w:val="24"/>
          <w:szCs w:val="24"/>
        </w:rPr>
        <w:t>2</w:t>
      </w:r>
    </w:p>
    <w:p w:rsidR="002C39F3" w:rsidRPr="005F39B1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C39F3" w:rsidRPr="005F39B1" w:rsidRDefault="002C39F3" w:rsidP="002C3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2C39F3" w:rsidRPr="005F39B1" w:rsidRDefault="002C39F3" w:rsidP="002C39F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hAnsi="Times New Roman" w:cs="Times New Roman"/>
          <w:sz w:val="24"/>
          <w:szCs w:val="24"/>
        </w:rPr>
        <w:t>«</w:t>
      </w:r>
      <w:r w:rsidR="00603111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</w:t>
      </w:r>
      <w:proofErr w:type="gramStart"/>
      <w:r w:rsidR="00603111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</w:t>
      </w:r>
      <w:proofErr w:type="gramEnd"/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C39F3" w:rsidRPr="005F39B1" w:rsidRDefault="00603111" w:rsidP="002C39F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национальной политики и</w:t>
      </w:r>
      <w:r w:rsidR="002C39F3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C39F3" w:rsidRPr="005F39B1" w:rsidRDefault="00603111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 традиций и культур</w:t>
      </w:r>
    </w:p>
    <w:p w:rsidR="002C39F3" w:rsidRPr="005F39B1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народов, проживающих на территории</w:t>
      </w:r>
    </w:p>
    <w:p w:rsidR="002C39F3" w:rsidRPr="005F39B1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Октябрьского муниципального района</w:t>
      </w:r>
    </w:p>
    <w:p w:rsidR="002C39F3" w:rsidRDefault="002C39F3" w:rsidP="002C39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</w:t>
      </w:r>
      <w:r w:rsidRPr="00501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44FB" w:rsidRPr="003D2FA0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DA44FB" w:rsidRPr="003D2FA0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показателях (индикаторах) муниципальной программы</w:t>
      </w:r>
      <w:r w:rsidR="001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(подпрограммы)</w:t>
      </w:r>
      <w:r w:rsidRPr="003D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значени</w:t>
      </w:r>
      <w:r w:rsidR="001503C4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</w:p>
    <w:p w:rsidR="00DA44FB" w:rsidRPr="003D2FA0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ind w:left="1410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496"/>
      <w:bookmarkEnd w:id="15"/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7342"/>
        <w:gridCol w:w="1418"/>
        <w:gridCol w:w="1134"/>
        <w:gridCol w:w="1134"/>
        <w:gridCol w:w="1134"/>
        <w:gridCol w:w="1134"/>
        <w:gridCol w:w="1417"/>
      </w:tblGrid>
      <w:tr w:rsidR="00DA44FB" w:rsidRPr="003D2FA0" w:rsidTr="00865F3B">
        <w:trPr>
          <w:trHeight w:val="7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целевых показателей (индикаторов) по годам реализации муниципальной программы</w:t>
            </w:r>
          </w:p>
        </w:tc>
      </w:tr>
      <w:tr w:rsidR="00DA44FB" w:rsidRPr="003D2FA0" w:rsidTr="00865F3B">
        <w:trPr>
          <w:trHeight w:val="70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F2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3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(план)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FB" w:rsidRPr="003D2FA0" w:rsidRDefault="00DA44FB" w:rsidP="002F3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реализации</w:t>
            </w:r>
          </w:p>
        </w:tc>
      </w:tr>
      <w:tr w:rsidR="00FA494D" w:rsidRPr="003D2FA0" w:rsidTr="00FA494D">
        <w:trPr>
          <w:trHeight w:val="41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4D" w:rsidRPr="00FA494D" w:rsidRDefault="00FA494D" w:rsidP="00FA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</w:rPr>
              <w:t>Задача. Сохранение национального культурного наследия народов, проживающих на территории района</w:t>
            </w:r>
          </w:p>
        </w:tc>
      </w:tr>
      <w:tr w:rsidR="00A96C09" w:rsidRPr="003D2FA0" w:rsidTr="00FA494D">
        <w:trPr>
          <w:trHeight w:val="8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86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865F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мероприятий, направленных на сохранение и развитие национально-культурного наследия народов, проживающих на территории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A494D" w:rsidRPr="003D2FA0" w:rsidTr="00FA494D">
        <w:trPr>
          <w:trHeight w:val="614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D" w:rsidRPr="00FA494D" w:rsidRDefault="00FA494D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</w:rPr>
              <w:t>Задача.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</w:tc>
      </w:tr>
      <w:tr w:rsidR="00A96C09" w:rsidRPr="003D2FA0" w:rsidTr="00865F3B">
        <w:trPr>
          <w:trHeight w:val="6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86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86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  <w:sz w:val="24"/>
                <w:szCs w:val="24"/>
              </w:rPr>
              <w:t>Доля учащихся, вовлечённых в мероприятия, направленные на профилактику экстремизма от общего количества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494D" w:rsidRPr="00FA494D" w:rsidTr="00FA494D">
        <w:trPr>
          <w:trHeight w:val="64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D" w:rsidRPr="00FA494D" w:rsidRDefault="00FA494D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  <w:sz w:val="24"/>
                <w:szCs w:val="24"/>
              </w:rPr>
              <w:t>Задача.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A96C09" w:rsidRPr="003D2FA0" w:rsidTr="00FA494D">
        <w:trPr>
          <w:trHeight w:val="1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86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86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  <w:sz w:val="24"/>
                <w:szCs w:val="24"/>
              </w:rPr>
              <w:t>Охват населения района,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FA494D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A494D" w:rsidRPr="003D2FA0" w:rsidTr="00FA494D">
        <w:trPr>
          <w:trHeight w:val="551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D" w:rsidRPr="00FA494D" w:rsidRDefault="00FA494D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94D">
              <w:rPr>
                <w:rFonts w:ascii="Times New Roman" w:hAnsi="Times New Roman" w:cs="Times New Roman"/>
                <w:sz w:val="24"/>
                <w:szCs w:val="24"/>
              </w:rPr>
              <w:t>Задача. Укрепление межнационального и межконфессионального согласия,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A96C09" w:rsidRPr="003D2FA0" w:rsidTr="00865F3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865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5F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865F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09" w:rsidRPr="003D2FA0" w:rsidRDefault="00A96C09" w:rsidP="00A96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65F3B" w:rsidRPr="005F39B1" w:rsidRDefault="00865F3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65F3B" w:rsidRPr="005F39B1" w:rsidRDefault="00865F3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65F3B" w:rsidRPr="005F39B1" w:rsidRDefault="00865F3B" w:rsidP="00865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865F3B" w:rsidRPr="005F39B1" w:rsidRDefault="00865F3B" w:rsidP="00865F3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hAnsi="Times New Roman" w:cs="Times New Roman"/>
          <w:sz w:val="24"/>
          <w:szCs w:val="24"/>
        </w:rPr>
        <w:t>«</w:t>
      </w:r>
      <w:r w:rsidR="0078390B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</w:t>
      </w:r>
      <w:proofErr w:type="gramStart"/>
      <w:r w:rsidR="0078390B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</w:t>
      </w:r>
      <w:proofErr w:type="gramEnd"/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65F3B" w:rsidRPr="005F39B1" w:rsidRDefault="0078390B" w:rsidP="00865F3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национальной политики и</w:t>
      </w:r>
      <w:r w:rsidR="00865F3B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65F3B" w:rsidRPr="005F39B1" w:rsidRDefault="0078390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 традиций и культур</w:t>
      </w:r>
    </w:p>
    <w:p w:rsidR="00865F3B" w:rsidRPr="005F39B1" w:rsidRDefault="00865F3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народов, проживающих на территории</w:t>
      </w:r>
    </w:p>
    <w:p w:rsidR="00865F3B" w:rsidRPr="005F39B1" w:rsidRDefault="00865F3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Октябрьского муниципального района</w:t>
      </w:r>
    </w:p>
    <w:p w:rsidR="00865F3B" w:rsidRDefault="00865F3B" w:rsidP="00865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</w:t>
      </w:r>
      <w:r w:rsidRPr="00501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44FB" w:rsidRPr="00DA44FB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04" w:rsidRDefault="00373304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04" w:rsidRDefault="00373304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FB" w:rsidRPr="00176BAD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состава и значений</w:t>
      </w:r>
    </w:p>
    <w:p w:rsidR="00DA44FB" w:rsidRPr="00176BAD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показателей (индикаторов) муниципальной программы, методика их расчета, </w:t>
      </w:r>
    </w:p>
    <w:p w:rsidR="00DA44FB" w:rsidRPr="00176BAD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получения и оценки влияния внешних факторов и условий на их достижение</w:t>
      </w:r>
    </w:p>
    <w:p w:rsidR="00DA44FB" w:rsidRPr="00176BAD" w:rsidRDefault="00DA44FB" w:rsidP="00DA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118"/>
        <w:gridCol w:w="3056"/>
        <w:gridCol w:w="3323"/>
        <w:gridCol w:w="1984"/>
        <w:gridCol w:w="3402"/>
      </w:tblGrid>
      <w:tr w:rsidR="00DA44FB" w:rsidRPr="00176BAD" w:rsidTr="00373304">
        <w:trPr>
          <w:trHeight w:val="880"/>
        </w:trPr>
        <w:tc>
          <w:tcPr>
            <w:tcW w:w="568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DA44FB" w:rsidRPr="00176BAD" w:rsidRDefault="00DA44FB" w:rsidP="00373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(индикаторов)</w:t>
            </w:r>
          </w:p>
        </w:tc>
        <w:tc>
          <w:tcPr>
            <w:tcW w:w="3056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состава и значений показателей (индикаторов)</w:t>
            </w:r>
          </w:p>
        </w:tc>
        <w:tc>
          <w:tcPr>
            <w:tcW w:w="3323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984" w:type="dxa"/>
            <w:vAlign w:val="center"/>
          </w:tcPr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</w:t>
            </w:r>
          </w:p>
        </w:tc>
        <w:tc>
          <w:tcPr>
            <w:tcW w:w="3402" w:type="dxa"/>
            <w:vAlign w:val="center"/>
          </w:tcPr>
          <w:p w:rsidR="008A0E7E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влияния факторов </w:t>
            </w:r>
          </w:p>
          <w:p w:rsidR="00DA44FB" w:rsidRPr="00176BAD" w:rsidRDefault="00DA44FB" w:rsidP="00F67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условий на достижение показателей (индикаторов)</w:t>
            </w:r>
          </w:p>
        </w:tc>
      </w:tr>
      <w:tr w:rsidR="009413C3" w:rsidRPr="00176BAD" w:rsidTr="005527BF">
        <w:tc>
          <w:tcPr>
            <w:tcW w:w="568" w:type="dxa"/>
          </w:tcPr>
          <w:p w:rsidR="009413C3" w:rsidRPr="00176BAD" w:rsidRDefault="009413C3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9413C3" w:rsidP="008A0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76B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мероприятий, направленных на сохранение и развитие национально-культурного наследия народов, проживающих на территории района</w:t>
            </w:r>
          </w:p>
        </w:tc>
        <w:tc>
          <w:tcPr>
            <w:tcW w:w="3056" w:type="dxa"/>
          </w:tcPr>
          <w:p w:rsidR="009413C3" w:rsidRPr="00176BAD" w:rsidRDefault="009413C3" w:rsidP="00941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количество проведенных мероприятий</w:t>
            </w:r>
            <w:r w:rsidR="0078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направленных на сохранение и развитие национально-культурного наследия народов</w:t>
            </w:r>
          </w:p>
        </w:tc>
        <w:tc>
          <w:tcPr>
            <w:tcW w:w="3323" w:type="dxa"/>
          </w:tcPr>
          <w:p w:rsidR="009413C3" w:rsidRPr="00176BAD" w:rsidRDefault="009413C3" w:rsidP="007E7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путем анализа статистической информации </w:t>
            </w:r>
            <w:r w:rsidR="007E763A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проведенных мероприятиях</w:t>
            </w:r>
            <w:r w:rsidR="007E763A" w:rsidRPr="00176B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направленных на сохранение и развитие национально-культурного наследия народов</w:t>
            </w:r>
            <w:r w:rsidR="0078390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1984" w:type="dxa"/>
          </w:tcPr>
          <w:p w:rsidR="009413C3" w:rsidRPr="00176BAD" w:rsidRDefault="009413C3" w:rsidP="002539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  <w:r w:rsidR="0025391B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культуры по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итогам года </w:t>
            </w:r>
          </w:p>
        </w:tc>
        <w:tc>
          <w:tcPr>
            <w:tcW w:w="3402" w:type="dxa"/>
          </w:tcPr>
          <w:p w:rsidR="00AB31C4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риски-</w:t>
            </w:r>
          </w:p>
          <w:p w:rsidR="005527BF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(осложнение социально-экономической обстановки в районе, формальная организация работы (человеческий фактор).</w:t>
            </w:r>
            <w:proofErr w:type="gramEnd"/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финансирования</w:t>
            </w:r>
          </w:p>
        </w:tc>
      </w:tr>
      <w:tr w:rsidR="009413C3" w:rsidRPr="00176BAD" w:rsidTr="005527BF">
        <w:tc>
          <w:tcPr>
            <w:tcW w:w="568" w:type="dxa"/>
          </w:tcPr>
          <w:p w:rsidR="009413C3" w:rsidRPr="00176BAD" w:rsidRDefault="009413C3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9413C3" w:rsidP="008A0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5391B" w:rsidRPr="00176BAD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25391B" w:rsidRPr="00176B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щихся, вовлечённых в мероприятия, направленные на профилактику экстремизма от общего количества учащихся</w:t>
            </w:r>
          </w:p>
        </w:tc>
        <w:tc>
          <w:tcPr>
            <w:tcW w:w="3056" w:type="dxa"/>
          </w:tcPr>
          <w:p w:rsidR="009413C3" w:rsidRPr="00176BAD" w:rsidRDefault="009413C3" w:rsidP="00941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количество </w:t>
            </w:r>
            <w:r w:rsidR="007E763A" w:rsidRPr="00176BAD">
              <w:rPr>
                <w:rFonts w:ascii="Times New Roman" w:hAnsi="Times New Roman" w:cs="Times New Roman"/>
                <w:sz w:val="24"/>
                <w:szCs w:val="24"/>
              </w:rPr>
              <w:t>учащихся, вовлечённых в мероприятия, направленные на профилактику экстремизма</w:t>
            </w:r>
          </w:p>
        </w:tc>
        <w:tc>
          <w:tcPr>
            <w:tcW w:w="3323" w:type="dxa"/>
          </w:tcPr>
          <w:p w:rsidR="009413C3" w:rsidRPr="00176BAD" w:rsidRDefault="009413C3" w:rsidP="002539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путем </w:t>
            </w:r>
            <w:r w:rsidR="007E763A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количества </w:t>
            </w:r>
            <w:r w:rsidR="0025391B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5391B" w:rsidRPr="00176BAD">
              <w:rPr>
                <w:rFonts w:ascii="Times New Roman" w:hAnsi="Times New Roman" w:cs="Times New Roman"/>
                <w:sz w:val="24"/>
                <w:szCs w:val="24"/>
              </w:rPr>
              <w:t>учающихся, вовлечённых в мероприятия, направленные на профилактику экстремизма к общему количеству</w:t>
            </w:r>
            <w:r w:rsidR="007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91B" w:rsidRPr="00176BAD">
              <w:rPr>
                <w:rFonts w:ascii="Times New Roman" w:hAnsi="Times New Roman" w:cs="Times New Roman"/>
                <w:sz w:val="24"/>
                <w:szCs w:val="24"/>
              </w:rPr>
              <w:t>обучающихся района, в процентах</w:t>
            </w:r>
            <w:proofErr w:type="gramEnd"/>
          </w:p>
        </w:tc>
        <w:tc>
          <w:tcPr>
            <w:tcW w:w="1984" w:type="dxa"/>
          </w:tcPr>
          <w:p w:rsidR="009413C3" w:rsidRPr="00176BAD" w:rsidRDefault="009413C3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  <w:r w:rsidR="00AB31C4"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по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итогам года</w:t>
            </w:r>
          </w:p>
        </w:tc>
        <w:tc>
          <w:tcPr>
            <w:tcW w:w="3402" w:type="dxa"/>
          </w:tcPr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Формальная организация воспитательной работы (человеческий фактор)</w:t>
            </w:r>
            <w:r w:rsidR="0055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Уменьшение финансирования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13C3" w:rsidRPr="00176BAD" w:rsidTr="005527BF">
        <w:tc>
          <w:tcPr>
            <w:tcW w:w="568" w:type="dxa"/>
          </w:tcPr>
          <w:p w:rsidR="009413C3" w:rsidRPr="00176BAD" w:rsidRDefault="00AB31C4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9413C3" w:rsidP="008A0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района, участвующих в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3056" w:type="dxa"/>
          </w:tcPr>
          <w:p w:rsidR="009413C3" w:rsidRPr="00176BAD" w:rsidRDefault="007E763A" w:rsidP="007E7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характеризует процент охвата</w:t>
            </w:r>
            <w:r w:rsidR="0078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3323" w:type="dxa"/>
          </w:tcPr>
          <w:p w:rsidR="009413C3" w:rsidRPr="00176BAD" w:rsidRDefault="007E763A" w:rsidP="00941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рассчитывается путем отношения количества</w:t>
            </w:r>
            <w:r w:rsidR="0078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района, участвующих в мероприятиях Программы, направленных на развитие межэтнической интеграции, воспитание культуры мира, профилактику проявлений ксенофобии и экстремизма к общему количеству населения района, в процентах</w:t>
            </w:r>
          </w:p>
        </w:tc>
        <w:tc>
          <w:tcPr>
            <w:tcW w:w="1984" w:type="dxa"/>
          </w:tcPr>
          <w:p w:rsidR="009413C3" w:rsidRPr="00176BAD" w:rsidRDefault="00AB31C4" w:rsidP="00941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Статистическая информация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культуры по   итогам года</w:t>
            </w:r>
          </w:p>
        </w:tc>
        <w:tc>
          <w:tcPr>
            <w:tcW w:w="3402" w:type="dxa"/>
          </w:tcPr>
          <w:p w:rsidR="00AB31C4" w:rsidRPr="00176BAD" w:rsidRDefault="00AB31C4" w:rsidP="00AB3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Внешние риски-</w:t>
            </w:r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(осложнение социально-экономической обстановки в </w:t>
            </w:r>
            <w:proofErr w:type="spellStart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Start"/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ормальная</w:t>
            </w:r>
            <w:proofErr w:type="spellEnd"/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(человеческий фактор)</w:t>
            </w:r>
          </w:p>
        </w:tc>
      </w:tr>
      <w:tr w:rsidR="009413C3" w:rsidRPr="00176BAD" w:rsidTr="005527BF">
        <w:tc>
          <w:tcPr>
            <w:tcW w:w="568" w:type="dxa"/>
          </w:tcPr>
          <w:p w:rsidR="009413C3" w:rsidRPr="00176BAD" w:rsidRDefault="00AB31C4" w:rsidP="00501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A0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3" w:rsidRPr="00176BAD" w:rsidRDefault="009413C3" w:rsidP="008A0E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3056" w:type="dxa"/>
          </w:tcPr>
          <w:p w:rsidR="009413C3" w:rsidRPr="00176BAD" w:rsidRDefault="007E763A" w:rsidP="009413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количество</w:t>
            </w:r>
            <w:r w:rsidR="0078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>публикаций в СМИ, направленных на формирование этнокультурной компетентности граждан и пропаганду ценностей</w:t>
            </w:r>
          </w:p>
        </w:tc>
        <w:tc>
          <w:tcPr>
            <w:tcW w:w="3323" w:type="dxa"/>
          </w:tcPr>
          <w:p w:rsidR="009413C3" w:rsidRPr="00176BAD" w:rsidRDefault="007E763A" w:rsidP="007E76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путем анализа статистической информации о</w:t>
            </w:r>
            <w:r w:rsidR="0078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</w:t>
            </w:r>
            <w:r w:rsidRPr="00176BAD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в СМИ, направленных на формирование этнокультурной компетентности граждан и пропаганду ценностей</w:t>
            </w:r>
          </w:p>
        </w:tc>
        <w:tc>
          <w:tcPr>
            <w:tcW w:w="1984" w:type="dxa"/>
          </w:tcPr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информация редакции газеты «Октябрьская Искра» по   итогам года</w:t>
            </w:r>
          </w:p>
        </w:tc>
        <w:tc>
          <w:tcPr>
            <w:tcW w:w="3402" w:type="dxa"/>
          </w:tcPr>
          <w:p w:rsidR="00AB31C4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риски-</w:t>
            </w:r>
          </w:p>
          <w:p w:rsidR="009413C3" w:rsidRPr="00176BAD" w:rsidRDefault="00AB31C4" w:rsidP="00AB31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(осложнение социально-экономической обстановки в районе, уменьшение подписки на газету, отсутствие интереса к СМИ)</w:t>
            </w:r>
          </w:p>
        </w:tc>
      </w:tr>
    </w:tbl>
    <w:p w:rsidR="00DA44FB" w:rsidRDefault="00DA44FB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DA44FB" w:rsidRDefault="00DA44FB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0EA8" w:rsidRPr="005F39B1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B0EA8" w:rsidRPr="005F39B1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0EA8" w:rsidRPr="005F39B1" w:rsidRDefault="00FB0EA8" w:rsidP="00FB0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9B1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FB0EA8" w:rsidRPr="005F39B1" w:rsidRDefault="00FB0EA8" w:rsidP="00FB0E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hAnsi="Times New Roman" w:cs="Times New Roman"/>
          <w:sz w:val="24"/>
          <w:szCs w:val="24"/>
        </w:rPr>
        <w:t>«</w:t>
      </w:r>
      <w:r w:rsidR="0078390B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</w:t>
      </w:r>
      <w:proofErr w:type="gramStart"/>
      <w:r w:rsidR="0078390B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</w:t>
      </w:r>
      <w:proofErr w:type="gramEnd"/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B0EA8" w:rsidRPr="005F39B1" w:rsidRDefault="0078390B" w:rsidP="00FB0E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национальной политики и</w:t>
      </w:r>
      <w:r w:rsidR="00FB0EA8"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B0EA8" w:rsidRPr="005F39B1" w:rsidRDefault="0078390B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сохранение традиций и культур</w:t>
      </w:r>
    </w:p>
    <w:p w:rsidR="00FB0EA8" w:rsidRPr="005F39B1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народов, проживающих на территории</w:t>
      </w:r>
    </w:p>
    <w:p w:rsidR="00FB0EA8" w:rsidRPr="005F39B1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Октябрьского муниципального района</w:t>
      </w:r>
    </w:p>
    <w:p w:rsidR="00FB0EA8" w:rsidRDefault="00FB0EA8" w:rsidP="00FB0E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Челябинской области</w:t>
      </w:r>
      <w:r w:rsidRPr="00501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p w:rsidR="00FB0EA8" w:rsidRDefault="00FB0EA8" w:rsidP="00FB0EA8">
      <w:pPr>
        <w:pStyle w:val="1"/>
      </w:pPr>
      <w:r>
        <w:t>Финансово-экономическое обоснование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693"/>
        <w:gridCol w:w="2835"/>
        <w:gridCol w:w="2126"/>
        <w:gridCol w:w="6095"/>
      </w:tblGrid>
      <w:tr w:rsidR="00FB0EA8" w:rsidTr="00F77171">
        <w:trPr>
          <w:trHeight w:val="61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6"/>
              <w:jc w:val="center"/>
            </w:pPr>
            <w:r>
              <w:t>N</w:t>
            </w:r>
          </w:p>
          <w:p w:rsidR="00FB0EA8" w:rsidRDefault="00FB0EA8" w:rsidP="00FB0EA8">
            <w:pPr>
              <w:pStyle w:val="a6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6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6"/>
              <w:jc w:val="center"/>
            </w:pPr>
            <w: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A8" w:rsidRDefault="00FB0EA8" w:rsidP="00FB0EA8">
            <w:pPr>
              <w:pStyle w:val="a6"/>
              <w:jc w:val="center"/>
            </w:pPr>
            <w:r>
              <w:t>Финансово-экономическое обоснование мероприятия</w:t>
            </w:r>
          </w:p>
        </w:tc>
      </w:tr>
      <w:tr w:rsidR="00F77171" w:rsidTr="00603111">
        <w:trPr>
          <w:trHeight w:val="200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муниципального этапа областного конкурса </w:t>
            </w:r>
          </w:p>
          <w:p w:rsidR="00F77171" w:rsidRPr="005F39B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во славу Отечества»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ПЧ-70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964134" w:rsidRDefault="00F77171" w:rsidP="00603111">
            <w:pPr>
              <w:pStyle w:val="ad"/>
              <w:jc w:val="both"/>
            </w:pPr>
            <w:r w:rsidRPr="00964134">
              <w:t xml:space="preserve">за счет средств районного бюджета предусмотрено </w:t>
            </w:r>
            <w:r w:rsidR="00A55B41">
              <w:t>на проведение мероприятия,</w:t>
            </w:r>
            <w:r w:rsidR="00964134" w:rsidRPr="00964134">
              <w:t xml:space="preserve"> приобретение </w:t>
            </w:r>
            <w:r w:rsidR="00A55B41">
              <w:t>подарочной, сувенирной продукции</w:t>
            </w:r>
            <w:r w:rsidR="00964134" w:rsidRPr="00964134">
              <w:t xml:space="preserve"> и наградных материал</w:t>
            </w:r>
            <w:r w:rsidR="00964134">
              <w:t>ов</w:t>
            </w:r>
            <w:r w:rsidR="00964134" w:rsidRPr="00964134">
              <w:t xml:space="preserve"> </w:t>
            </w:r>
            <w:r w:rsidR="00A55B41">
              <w:t xml:space="preserve">и др. </w:t>
            </w:r>
            <w:r w:rsidR="00964134" w:rsidRPr="00964134">
              <w:t>согласно смете</w:t>
            </w:r>
            <w:r w:rsidRPr="00964134">
              <w:t>:</w:t>
            </w:r>
          </w:p>
          <w:p w:rsidR="00F77171" w:rsidRPr="00964134" w:rsidRDefault="00F77171" w:rsidP="00603111">
            <w:pPr>
              <w:pStyle w:val="ad"/>
              <w:jc w:val="both"/>
            </w:pPr>
            <w:r w:rsidRPr="00964134">
              <w:t>в 2021 году -</w:t>
            </w:r>
            <w:r w:rsidR="00DE0963" w:rsidRPr="00964134">
              <w:t xml:space="preserve"> 10</w:t>
            </w:r>
            <w:r w:rsidRPr="00964134">
              <w:t xml:space="preserve">    тыс. рублей;</w:t>
            </w:r>
          </w:p>
          <w:p w:rsidR="00F77171" w:rsidRPr="00964134" w:rsidRDefault="00F77171" w:rsidP="00603111">
            <w:pPr>
              <w:pStyle w:val="ad"/>
              <w:jc w:val="both"/>
            </w:pPr>
            <w:r w:rsidRPr="00964134">
              <w:t xml:space="preserve">в 2022 году -  </w:t>
            </w:r>
            <w:r w:rsidR="00A55B41">
              <w:t>10</w:t>
            </w:r>
            <w:r w:rsidR="00A55B41" w:rsidRPr="00964134">
              <w:t xml:space="preserve"> тыс.</w:t>
            </w:r>
            <w:r w:rsidRPr="00964134">
              <w:t xml:space="preserve"> рублей;</w:t>
            </w:r>
          </w:p>
          <w:p w:rsidR="00F77171" w:rsidRPr="00964134" w:rsidRDefault="00F77171" w:rsidP="00603111">
            <w:pPr>
              <w:pStyle w:val="ad"/>
              <w:jc w:val="both"/>
            </w:pPr>
            <w:r w:rsidRPr="00964134">
              <w:t xml:space="preserve">в 2023 году - </w:t>
            </w:r>
            <w:r w:rsidR="00A55B41">
              <w:t>10</w:t>
            </w:r>
            <w:r w:rsidR="00603111">
              <w:t xml:space="preserve">   тыс. рублей.</w:t>
            </w:r>
          </w:p>
        </w:tc>
      </w:tr>
      <w:tr w:rsidR="00F77171" w:rsidTr="00603111">
        <w:trPr>
          <w:trHeight w:val="196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акции</w:t>
            </w:r>
          </w:p>
          <w:p w:rsidR="00F77171" w:rsidRPr="005F39B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«России важен каждый ребенок»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УСЗН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A55B41" w:rsidRDefault="00A55B41" w:rsidP="00603111">
            <w:pPr>
              <w:pStyle w:val="ad"/>
              <w:jc w:val="both"/>
            </w:pPr>
            <w:r w:rsidRPr="00A55B41">
              <w:t>за счет средств районного бюджета предусмотрено на проведение мероприятия, приобретение подарочной, сувенирной продукции и наградных материалов и др. согласно смете:</w:t>
            </w:r>
          </w:p>
          <w:p w:rsidR="00F77171" w:rsidRPr="00A55B41" w:rsidRDefault="00F77171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2021 году -  </w:t>
            </w:r>
            <w:r w:rsidR="00A55B41" w:rsidRPr="00A55B41">
              <w:rPr>
                <w:rFonts w:ascii="Times New Roman" w:hAnsi="Times New Roman" w:cs="Times New Roman"/>
              </w:rPr>
              <w:t>5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F77171" w:rsidRPr="00A55B41" w:rsidRDefault="00F77171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2022 году -  </w:t>
            </w:r>
            <w:r w:rsidR="00A55B41" w:rsidRPr="00A55B41">
              <w:rPr>
                <w:rFonts w:ascii="Times New Roman" w:hAnsi="Times New Roman" w:cs="Times New Roman"/>
              </w:rPr>
              <w:t>5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F77171" w:rsidRPr="00A55B41" w:rsidRDefault="00F77171" w:rsidP="00603111">
            <w:pPr>
              <w:jc w:val="both"/>
            </w:pPr>
            <w:r w:rsidRPr="00A55B4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A55B41" w:rsidRPr="00A5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F6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</w:tc>
      </w:tr>
      <w:tr w:rsidR="00F77171" w:rsidTr="001A7E78">
        <w:trPr>
          <w:trHeight w:val="2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круглого стола «Противодействие экстремизму</w:t>
            </w:r>
          </w:p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терроризму» </w:t>
            </w: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Pr="005F39B1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</w:t>
            </w:r>
          </w:p>
          <w:p w:rsidR="00F7717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Отдел МВД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 xml:space="preserve">(ОУУП и </w:t>
            </w:r>
            <w:r>
              <w:rPr>
                <w:rFonts w:ascii="Times New Roman" w:hAnsi="Times New Roman" w:cs="Times New Roman"/>
              </w:rPr>
              <w:t>П</w:t>
            </w:r>
            <w:r w:rsidRPr="005F39B1">
              <w:rPr>
                <w:rFonts w:ascii="Times New Roman" w:hAnsi="Times New Roman" w:cs="Times New Roman"/>
              </w:rPr>
              <w:t>ДН)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A55B41" w:rsidRDefault="00A55B41" w:rsidP="00603111">
            <w:pPr>
              <w:pStyle w:val="ad"/>
              <w:jc w:val="both"/>
            </w:pPr>
            <w:r w:rsidRPr="00A55B41">
              <w:t>за счет средств районного бюджета предусмотрено на проведение мероприятия, приобретение подарочной, сувенирной продукции и наградных материалов и др. согласно смете: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2021 году -  </w:t>
            </w:r>
            <w:r w:rsidR="00A55B41" w:rsidRPr="00A55B41">
              <w:rPr>
                <w:rFonts w:ascii="Times New Roman" w:hAnsi="Times New Roman" w:cs="Times New Roman"/>
              </w:rPr>
              <w:t>6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2022 году -   </w:t>
            </w:r>
            <w:r w:rsidR="00A55B41" w:rsidRPr="00A55B41">
              <w:rPr>
                <w:rFonts w:ascii="Times New Roman" w:hAnsi="Times New Roman" w:cs="Times New Roman"/>
              </w:rPr>
              <w:t>6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F77171" w:rsidRPr="00A55B41" w:rsidRDefault="00DE0963" w:rsidP="00603111">
            <w:pPr>
              <w:pStyle w:val="ad"/>
              <w:jc w:val="both"/>
            </w:pPr>
            <w:r w:rsidRPr="00A55B41">
              <w:rPr>
                <w:rFonts w:ascii="Times New Roman" w:hAnsi="Times New Roman" w:cs="Times New Roman"/>
              </w:rPr>
              <w:t xml:space="preserve">в 2023 году -   </w:t>
            </w:r>
            <w:r w:rsidR="00A55B41" w:rsidRPr="00A55B41">
              <w:rPr>
                <w:rFonts w:ascii="Times New Roman" w:hAnsi="Times New Roman" w:cs="Times New Roman"/>
              </w:rPr>
              <w:t>6</w:t>
            </w:r>
            <w:r w:rsidR="00603111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F77171" w:rsidTr="00603111">
        <w:trPr>
          <w:trHeight w:val="212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lastRenderedPageBreak/>
              <w:t>4.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78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открытого областного фольклорного </w:t>
            </w:r>
            <w:r w:rsidR="00603111" w:rsidRPr="005F39B1">
              <w:rPr>
                <w:rFonts w:ascii="Times New Roman" w:hAnsi="Times New Roman" w:cs="Times New Roman"/>
                <w:sz w:val="24"/>
                <w:szCs w:val="24"/>
              </w:rPr>
              <w:t>фестиваля традиционного</w:t>
            </w: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«Вешние воды»            </w:t>
            </w: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71" w:rsidRPr="005F39B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культуры,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3" w:rsidRPr="00A55B41" w:rsidRDefault="00A55B41" w:rsidP="00603111">
            <w:pPr>
              <w:pStyle w:val="ad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смете: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>в 2021 году -  30 тыс. рублей;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2022 году -   </w:t>
            </w:r>
            <w:r w:rsidR="00153707">
              <w:rPr>
                <w:rFonts w:ascii="Times New Roman" w:hAnsi="Times New Roman" w:cs="Times New Roman"/>
              </w:rPr>
              <w:t>0</w:t>
            </w:r>
            <w:r w:rsidRPr="00A55B4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77171" w:rsidRPr="00A55B41" w:rsidRDefault="00DE0963" w:rsidP="00153707">
            <w:pPr>
              <w:pStyle w:val="ad"/>
              <w:jc w:val="both"/>
            </w:pPr>
            <w:r w:rsidRPr="00A55B41">
              <w:rPr>
                <w:rFonts w:ascii="Times New Roman" w:hAnsi="Times New Roman" w:cs="Times New Roman"/>
              </w:rPr>
              <w:t xml:space="preserve">в 2023 году -   </w:t>
            </w:r>
            <w:r w:rsidR="00153707">
              <w:rPr>
                <w:rFonts w:ascii="Times New Roman" w:hAnsi="Times New Roman" w:cs="Times New Roman"/>
              </w:rPr>
              <w:t>0</w:t>
            </w:r>
            <w:r w:rsidR="00603111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F77171" w:rsidTr="00F771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proofErr w:type="gramStart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</w:p>
          <w:p w:rsidR="005C67D0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«Лыжня России»               </w:t>
            </w:r>
          </w:p>
          <w:p w:rsidR="005C67D0" w:rsidRDefault="005C67D0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0" w:rsidRDefault="005C67D0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D0" w:rsidRDefault="005C67D0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71" w:rsidRPr="005F39B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образования, К</w:t>
            </w:r>
            <w:r>
              <w:rPr>
                <w:rFonts w:ascii="Times New Roman" w:hAnsi="Times New Roman" w:cs="Times New Roman"/>
              </w:rPr>
              <w:t xml:space="preserve">омитет по </w:t>
            </w:r>
            <w:proofErr w:type="spellStart"/>
            <w:r w:rsidRPr="005F39B1">
              <w:rPr>
                <w:rFonts w:ascii="Times New Roman" w:hAnsi="Times New Roman" w:cs="Times New Roman"/>
              </w:rPr>
              <w:t>ФКС</w:t>
            </w:r>
            <w:r>
              <w:rPr>
                <w:rFonts w:ascii="Times New Roman" w:hAnsi="Times New Roman" w:cs="Times New Roman"/>
              </w:rPr>
              <w:t>Т</w:t>
            </w:r>
            <w:r w:rsidRPr="005F39B1">
              <w:rPr>
                <w:rFonts w:ascii="Times New Roman" w:hAnsi="Times New Roman" w:cs="Times New Roman"/>
              </w:rPr>
              <w:t>иМП</w:t>
            </w:r>
            <w:proofErr w:type="spellEnd"/>
            <w:r w:rsidRPr="005F39B1">
              <w:rPr>
                <w:rFonts w:ascii="Times New Roman" w:hAnsi="Times New Roman" w:cs="Times New Roman"/>
              </w:rPr>
              <w:t>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3" w:rsidRPr="00A55B41" w:rsidRDefault="00A55B41" w:rsidP="00603111">
            <w:pPr>
              <w:pStyle w:val="ad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</w:t>
            </w:r>
            <w:r>
              <w:t>: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2021 году -  </w:t>
            </w:r>
            <w:r w:rsidR="00A55B41" w:rsidRPr="00A55B41">
              <w:rPr>
                <w:rFonts w:ascii="Times New Roman" w:hAnsi="Times New Roman" w:cs="Times New Roman"/>
              </w:rPr>
              <w:t>10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2022 году -   </w:t>
            </w:r>
            <w:r w:rsidR="00A55B41">
              <w:rPr>
                <w:rFonts w:ascii="Times New Roman" w:hAnsi="Times New Roman" w:cs="Times New Roman"/>
              </w:rPr>
              <w:t>10</w:t>
            </w:r>
            <w:r w:rsidRPr="00A55B41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77171" w:rsidRPr="00A55B41" w:rsidRDefault="00DE0963" w:rsidP="00603111">
            <w:pPr>
              <w:pStyle w:val="ad"/>
              <w:jc w:val="both"/>
            </w:pPr>
            <w:r w:rsidRPr="00A55B41">
              <w:rPr>
                <w:rFonts w:ascii="Times New Roman" w:hAnsi="Times New Roman" w:cs="Times New Roman"/>
              </w:rPr>
              <w:t xml:space="preserve">в 2023 году -  </w:t>
            </w:r>
            <w:r w:rsidR="00A55B41">
              <w:rPr>
                <w:rFonts w:ascii="Times New Roman" w:hAnsi="Times New Roman" w:cs="Times New Roman"/>
              </w:rPr>
              <w:t>10</w:t>
            </w:r>
            <w:r w:rsidR="00020F6D">
              <w:rPr>
                <w:rFonts w:ascii="Times New Roman" w:hAnsi="Times New Roman" w:cs="Times New Roman"/>
              </w:rPr>
              <w:t xml:space="preserve">  тыс. рублей.</w:t>
            </w:r>
          </w:p>
        </w:tc>
      </w:tr>
      <w:tr w:rsidR="00F77171" w:rsidTr="00F77171">
        <w:trPr>
          <w:trHeight w:val="189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proofErr w:type="gramStart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национальный культур</w:t>
            </w:r>
          </w:p>
          <w:p w:rsidR="00F77171" w:rsidRDefault="00F77171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B1">
              <w:rPr>
                <w:rFonts w:ascii="Times New Roman" w:hAnsi="Times New Roman" w:cs="Times New Roman"/>
                <w:sz w:val="24"/>
                <w:szCs w:val="24"/>
              </w:rPr>
              <w:t xml:space="preserve">«Мы единый народ»            </w:t>
            </w: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78" w:rsidRPr="005F39B1" w:rsidRDefault="001A7E78" w:rsidP="006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Администрация района</w:t>
            </w:r>
            <w:r>
              <w:rPr>
                <w:rFonts w:ascii="Times New Roman" w:hAnsi="Times New Roman" w:cs="Times New Roman"/>
              </w:rPr>
              <w:t>,</w:t>
            </w:r>
            <w:r w:rsidRPr="005F3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5F39B1">
              <w:rPr>
                <w:rFonts w:ascii="Times New Roman" w:hAnsi="Times New Roman" w:cs="Times New Roman"/>
              </w:rPr>
              <w:t>правление культуры,</w:t>
            </w:r>
          </w:p>
          <w:p w:rsidR="00F77171" w:rsidRPr="005F39B1" w:rsidRDefault="00F77171" w:rsidP="00F7717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39B1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71" w:rsidRDefault="00F77171" w:rsidP="00F77171">
            <w:pPr>
              <w:pStyle w:val="a6"/>
              <w:ind w:left="-108" w:right="-108"/>
              <w:jc w:val="center"/>
            </w:pPr>
            <w:r>
              <w:t>2021-2023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3" w:rsidRPr="00A55B41" w:rsidRDefault="00A55B41" w:rsidP="00603111">
            <w:pPr>
              <w:pStyle w:val="ad"/>
              <w:jc w:val="both"/>
            </w:pPr>
            <w:r w:rsidRPr="00964134">
              <w:t xml:space="preserve">за счет средств районного бюджета предусмотрено </w:t>
            </w:r>
            <w:r>
              <w:t>на проведение мероприятия,</w:t>
            </w:r>
            <w:r w:rsidRPr="00964134">
              <w:t xml:space="preserve"> приобретение </w:t>
            </w:r>
            <w:r>
              <w:t>подарочной, сувенирной продукции</w:t>
            </w:r>
            <w:r w:rsidRPr="00964134">
              <w:t xml:space="preserve"> и наградных материал</w:t>
            </w:r>
            <w:r>
              <w:t>ов</w:t>
            </w:r>
            <w:r w:rsidRPr="00964134">
              <w:t xml:space="preserve"> </w:t>
            </w:r>
            <w:r>
              <w:t xml:space="preserve">и др. </w:t>
            </w:r>
            <w:r w:rsidRPr="00964134">
              <w:t>согласно смете</w:t>
            </w:r>
            <w:r>
              <w:t>: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 xml:space="preserve">в 2021 году -  </w:t>
            </w:r>
            <w:r w:rsidR="00A55B41" w:rsidRPr="00A55B41">
              <w:rPr>
                <w:rFonts w:ascii="Times New Roman" w:hAnsi="Times New Roman" w:cs="Times New Roman"/>
              </w:rPr>
              <w:t>30 тыс.</w:t>
            </w:r>
            <w:r w:rsidRPr="00A55B41">
              <w:rPr>
                <w:rFonts w:ascii="Times New Roman" w:hAnsi="Times New Roman" w:cs="Times New Roman"/>
              </w:rPr>
              <w:t xml:space="preserve"> рублей;</w:t>
            </w:r>
          </w:p>
          <w:p w:rsidR="00DE0963" w:rsidRPr="00A55B41" w:rsidRDefault="00DE0963" w:rsidP="0060311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55B41">
              <w:rPr>
                <w:rFonts w:ascii="Times New Roman" w:hAnsi="Times New Roman" w:cs="Times New Roman"/>
              </w:rPr>
              <w:t>в 2022 году -   20 тыс. рублей;</w:t>
            </w:r>
          </w:p>
          <w:p w:rsidR="00F77171" w:rsidRPr="00A55B41" w:rsidRDefault="00DE0963" w:rsidP="00603111">
            <w:pPr>
              <w:pStyle w:val="ad"/>
              <w:jc w:val="both"/>
            </w:pPr>
            <w:r w:rsidRPr="00A55B41">
              <w:rPr>
                <w:rFonts w:ascii="Times New Roman" w:hAnsi="Times New Roman" w:cs="Times New Roman"/>
              </w:rPr>
              <w:t>в 2023 году -  26,21</w:t>
            </w:r>
            <w:r w:rsidR="00603111">
              <w:rPr>
                <w:rFonts w:ascii="Times New Roman" w:hAnsi="Times New Roman" w:cs="Times New Roman"/>
              </w:rPr>
              <w:t xml:space="preserve">  тыс. рублей.</w:t>
            </w:r>
          </w:p>
        </w:tc>
      </w:tr>
    </w:tbl>
    <w:p w:rsidR="00FB0EA8" w:rsidRDefault="00FB0EA8" w:rsidP="00FB0EA8"/>
    <w:p w:rsidR="00FB0EA8" w:rsidRDefault="00FB0EA8" w:rsidP="00025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pacing w:val="2"/>
          <w:sz w:val="26"/>
          <w:szCs w:val="26"/>
          <w:lang w:eastAsia="ru-RU"/>
        </w:rPr>
      </w:pPr>
    </w:p>
    <w:sectPr w:rsidR="00FB0EA8" w:rsidSect="00373304">
      <w:pgSz w:w="16838" w:h="11906" w:orient="landscape"/>
      <w:pgMar w:top="709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8C" w:rsidRDefault="0000148C" w:rsidP="009C5FDE">
      <w:pPr>
        <w:spacing w:after="0" w:line="240" w:lineRule="auto"/>
      </w:pPr>
      <w:r>
        <w:separator/>
      </w:r>
    </w:p>
  </w:endnote>
  <w:endnote w:type="continuationSeparator" w:id="0">
    <w:p w:rsidR="0000148C" w:rsidRDefault="0000148C" w:rsidP="009C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8C" w:rsidRDefault="0000148C" w:rsidP="009C5FDE">
      <w:pPr>
        <w:spacing w:after="0" w:line="240" w:lineRule="auto"/>
      </w:pPr>
      <w:r>
        <w:separator/>
      </w:r>
    </w:p>
  </w:footnote>
  <w:footnote w:type="continuationSeparator" w:id="0">
    <w:p w:rsidR="0000148C" w:rsidRDefault="0000148C" w:rsidP="009C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28"/>
    <w:multiLevelType w:val="multilevel"/>
    <w:tmpl w:val="2EBAF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57EBE"/>
    <w:multiLevelType w:val="hybridMultilevel"/>
    <w:tmpl w:val="16C0036E"/>
    <w:lvl w:ilvl="0" w:tplc="8086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3316"/>
    <w:multiLevelType w:val="hybridMultilevel"/>
    <w:tmpl w:val="A60CAE6E"/>
    <w:lvl w:ilvl="0" w:tplc="3D58E99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1C55"/>
    <w:multiLevelType w:val="hybridMultilevel"/>
    <w:tmpl w:val="2F9C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055FC"/>
    <w:multiLevelType w:val="hybridMultilevel"/>
    <w:tmpl w:val="672A4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2B9D"/>
    <w:multiLevelType w:val="hybridMultilevel"/>
    <w:tmpl w:val="1B9A511C"/>
    <w:lvl w:ilvl="0" w:tplc="BF9C75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78D663E"/>
    <w:multiLevelType w:val="hybridMultilevel"/>
    <w:tmpl w:val="672A4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44BE8"/>
    <w:multiLevelType w:val="hybridMultilevel"/>
    <w:tmpl w:val="90EE641C"/>
    <w:lvl w:ilvl="0" w:tplc="C63A2EE0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A073B2C"/>
    <w:multiLevelType w:val="multilevel"/>
    <w:tmpl w:val="F1CE2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E"/>
    <w:rsid w:val="0000148C"/>
    <w:rsid w:val="00015A34"/>
    <w:rsid w:val="00020F6D"/>
    <w:rsid w:val="00025573"/>
    <w:rsid w:val="00025C5D"/>
    <w:rsid w:val="000733D9"/>
    <w:rsid w:val="000736F2"/>
    <w:rsid w:val="00086051"/>
    <w:rsid w:val="00093A0D"/>
    <w:rsid w:val="000D7809"/>
    <w:rsid w:val="000D79A2"/>
    <w:rsid w:val="000F0E94"/>
    <w:rsid w:val="00102FA4"/>
    <w:rsid w:val="00107562"/>
    <w:rsid w:val="0010787A"/>
    <w:rsid w:val="00114CEC"/>
    <w:rsid w:val="001503C4"/>
    <w:rsid w:val="00153707"/>
    <w:rsid w:val="00166005"/>
    <w:rsid w:val="0016602F"/>
    <w:rsid w:val="00176BAD"/>
    <w:rsid w:val="00192C55"/>
    <w:rsid w:val="001A7E78"/>
    <w:rsid w:val="001C630A"/>
    <w:rsid w:val="001F2F1F"/>
    <w:rsid w:val="00236AA4"/>
    <w:rsid w:val="002441C1"/>
    <w:rsid w:val="00245C93"/>
    <w:rsid w:val="0025391B"/>
    <w:rsid w:val="0026670F"/>
    <w:rsid w:val="002877F2"/>
    <w:rsid w:val="00287B4B"/>
    <w:rsid w:val="00290D32"/>
    <w:rsid w:val="00292485"/>
    <w:rsid w:val="002B05FC"/>
    <w:rsid w:val="002B400D"/>
    <w:rsid w:val="002C39F3"/>
    <w:rsid w:val="002E13FB"/>
    <w:rsid w:val="002E152B"/>
    <w:rsid w:val="002E6B09"/>
    <w:rsid w:val="002F06C7"/>
    <w:rsid w:val="002F2925"/>
    <w:rsid w:val="002F31F2"/>
    <w:rsid w:val="002F6378"/>
    <w:rsid w:val="003179BD"/>
    <w:rsid w:val="00321856"/>
    <w:rsid w:val="00347ED7"/>
    <w:rsid w:val="00350CA6"/>
    <w:rsid w:val="00373304"/>
    <w:rsid w:val="003812CA"/>
    <w:rsid w:val="003B7F9F"/>
    <w:rsid w:val="003D2FA0"/>
    <w:rsid w:val="003D626E"/>
    <w:rsid w:val="003D7A28"/>
    <w:rsid w:val="003E624F"/>
    <w:rsid w:val="003F31D0"/>
    <w:rsid w:val="004003F2"/>
    <w:rsid w:val="00405DDA"/>
    <w:rsid w:val="004167F1"/>
    <w:rsid w:val="0041732E"/>
    <w:rsid w:val="00431274"/>
    <w:rsid w:val="0048005A"/>
    <w:rsid w:val="00491023"/>
    <w:rsid w:val="00496E8F"/>
    <w:rsid w:val="004B66B2"/>
    <w:rsid w:val="004C4C49"/>
    <w:rsid w:val="004D3890"/>
    <w:rsid w:val="0050190C"/>
    <w:rsid w:val="00501E7A"/>
    <w:rsid w:val="00526145"/>
    <w:rsid w:val="00536C87"/>
    <w:rsid w:val="005527BF"/>
    <w:rsid w:val="00553B4C"/>
    <w:rsid w:val="00590820"/>
    <w:rsid w:val="00592933"/>
    <w:rsid w:val="005A1BE6"/>
    <w:rsid w:val="005A63CF"/>
    <w:rsid w:val="005C67D0"/>
    <w:rsid w:val="005F39B1"/>
    <w:rsid w:val="00603111"/>
    <w:rsid w:val="00635F8E"/>
    <w:rsid w:val="006A07E1"/>
    <w:rsid w:val="006A2D3E"/>
    <w:rsid w:val="006C2021"/>
    <w:rsid w:val="006D513A"/>
    <w:rsid w:val="006D579E"/>
    <w:rsid w:val="0072397D"/>
    <w:rsid w:val="00752A47"/>
    <w:rsid w:val="00764E16"/>
    <w:rsid w:val="00765873"/>
    <w:rsid w:val="0078390B"/>
    <w:rsid w:val="007902F9"/>
    <w:rsid w:val="007A2892"/>
    <w:rsid w:val="007A4F57"/>
    <w:rsid w:val="007C186A"/>
    <w:rsid w:val="007C6373"/>
    <w:rsid w:val="007D5B74"/>
    <w:rsid w:val="007E0338"/>
    <w:rsid w:val="007E763A"/>
    <w:rsid w:val="008126A8"/>
    <w:rsid w:val="0082758C"/>
    <w:rsid w:val="00833485"/>
    <w:rsid w:val="00842515"/>
    <w:rsid w:val="00865F3B"/>
    <w:rsid w:val="0087489C"/>
    <w:rsid w:val="00883418"/>
    <w:rsid w:val="008A0E7E"/>
    <w:rsid w:val="008B7092"/>
    <w:rsid w:val="008E4376"/>
    <w:rsid w:val="009413C3"/>
    <w:rsid w:val="00953D25"/>
    <w:rsid w:val="00954206"/>
    <w:rsid w:val="00964134"/>
    <w:rsid w:val="00971B09"/>
    <w:rsid w:val="0099685F"/>
    <w:rsid w:val="009C5FDE"/>
    <w:rsid w:val="009D0695"/>
    <w:rsid w:val="00A007ED"/>
    <w:rsid w:val="00A0186E"/>
    <w:rsid w:val="00A06CE7"/>
    <w:rsid w:val="00A20453"/>
    <w:rsid w:val="00A55B41"/>
    <w:rsid w:val="00A56364"/>
    <w:rsid w:val="00A634FF"/>
    <w:rsid w:val="00A7298A"/>
    <w:rsid w:val="00A7587F"/>
    <w:rsid w:val="00A860D5"/>
    <w:rsid w:val="00A957F7"/>
    <w:rsid w:val="00A96C09"/>
    <w:rsid w:val="00AB31C4"/>
    <w:rsid w:val="00AD16E3"/>
    <w:rsid w:val="00AF6028"/>
    <w:rsid w:val="00B261AF"/>
    <w:rsid w:val="00B55D13"/>
    <w:rsid w:val="00B60965"/>
    <w:rsid w:val="00B6514E"/>
    <w:rsid w:val="00BA2709"/>
    <w:rsid w:val="00BA78A7"/>
    <w:rsid w:val="00C52520"/>
    <w:rsid w:val="00C5549F"/>
    <w:rsid w:val="00C63297"/>
    <w:rsid w:val="00C8601B"/>
    <w:rsid w:val="00CA62CE"/>
    <w:rsid w:val="00CB1DC0"/>
    <w:rsid w:val="00CC02E9"/>
    <w:rsid w:val="00CC43AB"/>
    <w:rsid w:val="00CE2DA0"/>
    <w:rsid w:val="00CE4F0A"/>
    <w:rsid w:val="00CE7FAE"/>
    <w:rsid w:val="00CF0A52"/>
    <w:rsid w:val="00CF297D"/>
    <w:rsid w:val="00D142A3"/>
    <w:rsid w:val="00D709B9"/>
    <w:rsid w:val="00DA20A1"/>
    <w:rsid w:val="00DA44FB"/>
    <w:rsid w:val="00DA5A52"/>
    <w:rsid w:val="00DB050A"/>
    <w:rsid w:val="00DE0963"/>
    <w:rsid w:val="00DE3A20"/>
    <w:rsid w:val="00DE4F1C"/>
    <w:rsid w:val="00E36596"/>
    <w:rsid w:val="00E60A17"/>
    <w:rsid w:val="00E60A4E"/>
    <w:rsid w:val="00E92067"/>
    <w:rsid w:val="00ED3A03"/>
    <w:rsid w:val="00F0229B"/>
    <w:rsid w:val="00F133A2"/>
    <w:rsid w:val="00F13869"/>
    <w:rsid w:val="00F55037"/>
    <w:rsid w:val="00F67698"/>
    <w:rsid w:val="00F67BCA"/>
    <w:rsid w:val="00F77171"/>
    <w:rsid w:val="00F868A8"/>
    <w:rsid w:val="00F96A0F"/>
    <w:rsid w:val="00FA494D"/>
    <w:rsid w:val="00FB0EA8"/>
    <w:rsid w:val="00FD2109"/>
    <w:rsid w:val="00FE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76"/>
  </w:style>
  <w:style w:type="paragraph" w:styleId="1">
    <w:name w:val="heading 1"/>
    <w:basedOn w:val="a"/>
    <w:next w:val="a"/>
    <w:link w:val="10"/>
    <w:uiPriority w:val="99"/>
    <w:qFormat/>
    <w:rsid w:val="00FB0E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A1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142A3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14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5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5FDE"/>
  </w:style>
  <w:style w:type="paragraph" w:styleId="ab">
    <w:name w:val="footer"/>
    <w:basedOn w:val="a"/>
    <w:link w:val="ac"/>
    <w:uiPriority w:val="99"/>
    <w:semiHidden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5FDE"/>
  </w:style>
  <w:style w:type="character" w:customStyle="1" w:styleId="10">
    <w:name w:val="Заголовок 1 Знак"/>
    <w:basedOn w:val="a0"/>
    <w:link w:val="1"/>
    <w:uiPriority w:val="99"/>
    <w:rsid w:val="00FB0E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B0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E36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76"/>
  </w:style>
  <w:style w:type="paragraph" w:styleId="1">
    <w:name w:val="heading 1"/>
    <w:basedOn w:val="a"/>
    <w:next w:val="a"/>
    <w:link w:val="10"/>
    <w:uiPriority w:val="99"/>
    <w:qFormat/>
    <w:rsid w:val="00FB0E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A1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142A3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142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573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39"/>
    <w:rsid w:val="00954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5FDE"/>
  </w:style>
  <w:style w:type="paragraph" w:styleId="ab">
    <w:name w:val="footer"/>
    <w:basedOn w:val="a"/>
    <w:link w:val="ac"/>
    <w:uiPriority w:val="99"/>
    <w:semiHidden/>
    <w:unhideWhenUsed/>
    <w:rsid w:val="009C5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5FDE"/>
  </w:style>
  <w:style w:type="character" w:customStyle="1" w:styleId="10">
    <w:name w:val="Заголовок 1 Знак"/>
    <w:basedOn w:val="a0"/>
    <w:link w:val="1"/>
    <w:uiPriority w:val="99"/>
    <w:rsid w:val="00FB0E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B0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E36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D8EC-1118-4D76-A71B-4D94DFD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5247</Words>
  <Characters>29913</Characters>
  <Application>Microsoft Office Word</Application>
  <DocSecurity>4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Конференц-зал</dc:creator>
  <cp:lastModifiedBy>user</cp:lastModifiedBy>
  <cp:revision>2</cp:revision>
  <cp:lastPrinted>2021-03-01T03:18:00Z</cp:lastPrinted>
  <dcterms:created xsi:type="dcterms:W3CDTF">2021-11-17T10:52:00Z</dcterms:created>
  <dcterms:modified xsi:type="dcterms:W3CDTF">2021-11-17T10:52:00Z</dcterms:modified>
</cp:coreProperties>
</file>